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0D7E74" w:rsidRDefault="00DE3ABB">
      <w:pPr>
        <w:pStyle w:val="Default"/>
        <w:rPr>
          <w:sz w:val="22"/>
          <w:szCs w:val="22"/>
        </w:rPr>
      </w:pPr>
    </w:p>
    <w:p w14:paraId="697A229B" w14:textId="77777777" w:rsidR="00DE3ABB" w:rsidRPr="000D7E74" w:rsidRDefault="00DE3ABB">
      <w:pPr>
        <w:pStyle w:val="Default"/>
        <w:rPr>
          <w:sz w:val="22"/>
          <w:szCs w:val="22"/>
        </w:rPr>
      </w:pPr>
    </w:p>
    <w:p w14:paraId="0D8E7CC3" w14:textId="77777777" w:rsidR="00DE3ABB" w:rsidRPr="000D7E74" w:rsidRDefault="00DE3ABB">
      <w:pPr>
        <w:pStyle w:val="Default"/>
        <w:rPr>
          <w:sz w:val="22"/>
          <w:szCs w:val="22"/>
        </w:rPr>
      </w:pPr>
    </w:p>
    <w:p w14:paraId="683F42A1" w14:textId="65949CA4" w:rsidR="00D40FE5" w:rsidRPr="000D7E74" w:rsidRDefault="00D40FE5" w:rsidP="005011CE">
      <w:pPr>
        <w:pStyle w:val="Default"/>
        <w:spacing w:line="360" w:lineRule="auto"/>
        <w:jc w:val="center"/>
        <w:rPr>
          <w:b/>
          <w:bCs/>
          <w:sz w:val="22"/>
          <w:szCs w:val="22"/>
        </w:rPr>
      </w:pPr>
      <w:r w:rsidRPr="000D7E74">
        <w:rPr>
          <w:b/>
          <w:bCs/>
          <w:sz w:val="22"/>
          <w:szCs w:val="22"/>
        </w:rPr>
        <w:t>AKCINĖ BENDROVĖ „VIA LIETUVA“</w:t>
      </w:r>
    </w:p>
    <w:p w14:paraId="3068A870" w14:textId="77777777" w:rsidR="00497052" w:rsidRPr="000D7E74"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0D7E74" w14:paraId="5DAEEB62" w14:textId="77777777" w:rsidTr="00BF5AC7">
        <w:tc>
          <w:tcPr>
            <w:tcW w:w="6237" w:type="dxa"/>
          </w:tcPr>
          <w:p w14:paraId="5C05E8BD" w14:textId="77777777" w:rsidR="00497052" w:rsidRPr="000D7E74" w:rsidRDefault="00F161E9" w:rsidP="00C662C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D7E74">
              <w:rPr>
                <w:sz w:val="22"/>
                <w:szCs w:val="22"/>
              </w:rPr>
              <w:t>Tiekėjams</w:t>
            </w:r>
          </w:p>
          <w:p w14:paraId="00C6D4C0" w14:textId="27E55763" w:rsidR="001E7FF7" w:rsidRPr="000D7E74" w:rsidRDefault="001E7FF7" w:rsidP="00C662C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0D7E74">
              <w:rPr>
                <w:i/>
                <w:iCs/>
                <w:sz w:val="22"/>
                <w:szCs w:val="22"/>
              </w:rPr>
              <w:t>(CVP IS priemonėmis)</w:t>
            </w:r>
          </w:p>
        </w:tc>
        <w:tc>
          <w:tcPr>
            <w:tcW w:w="3402" w:type="dxa"/>
          </w:tcPr>
          <w:p w14:paraId="56290107" w14:textId="3C0954D5" w:rsidR="00C662CF" w:rsidRDefault="00EB0474" w:rsidP="00C662C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D7E74">
              <w:rPr>
                <w:sz w:val="22"/>
                <w:szCs w:val="22"/>
              </w:rPr>
              <w:t xml:space="preserve">                      </w:t>
            </w:r>
            <w:r w:rsidR="00584F35" w:rsidRPr="000D7E74">
              <w:rPr>
                <w:sz w:val="22"/>
                <w:szCs w:val="22"/>
              </w:rPr>
              <w:t>202</w:t>
            </w:r>
            <w:r w:rsidR="007D2F0F">
              <w:rPr>
                <w:sz w:val="22"/>
                <w:szCs w:val="22"/>
              </w:rPr>
              <w:t>6</w:t>
            </w:r>
            <w:r w:rsidR="00AB1EBD" w:rsidRPr="000D7E74">
              <w:rPr>
                <w:sz w:val="22"/>
                <w:szCs w:val="22"/>
              </w:rPr>
              <w:t>-</w:t>
            </w:r>
            <w:r w:rsidR="007D2F0F">
              <w:rPr>
                <w:sz w:val="22"/>
                <w:szCs w:val="22"/>
              </w:rPr>
              <w:t>04</w:t>
            </w:r>
            <w:r w:rsidR="00FB153D">
              <w:rPr>
                <w:sz w:val="22"/>
                <w:szCs w:val="22"/>
              </w:rPr>
              <w:t>-</w:t>
            </w:r>
            <w:r w:rsidR="00CA3891">
              <w:rPr>
                <w:sz w:val="22"/>
                <w:szCs w:val="22"/>
              </w:rPr>
              <w:t>28,</w:t>
            </w:r>
          </w:p>
          <w:p w14:paraId="66DC8936" w14:textId="38116FD9" w:rsidR="00497052" w:rsidRPr="000D7E74" w:rsidRDefault="00C662CF" w:rsidP="00C662C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CA3891">
              <w:rPr>
                <w:sz w:val="22"/>
                <w:szCs w:val="22"/>
              </w:rPr>
              <w:t xml:space="preserve"> </w:t>
            </w:r>
            <w:r>
              <w:rPr>
                <w:sz w:val="22"/>
                <w:szCs w:val="22"/>
              </w:rPr>
              <w:t xml:space="preserve">  </w:t>
            </w:r>
            <w:r w:rsidR="00CA3891">
              <w:rPr>
                <w:sz w:val="22"/>
                <w:szCs w:val="22"/>
              </w:rPr>
              <w:t>Nr. 2026-</w:t>
            </w:r>
            <w:r w:rsidR="00357B2C">
              <w:rPr>
                <w:sz w:val="22"/>
                <w:szCs w:val="22"/>
              </w:rPr>
              <w:t>SD-388</w:t>
            </w:r>
          </w:p>
        </w:tc>
        <w:tc>
          <w:tcPr>
            <w:tcW w:w="1696" w:type="dxa"/>
          </w:tcPr>
          <w:p w14:paraId="3588D70D" w14:textId="48722061" w:rsidR="00497052" w:rsidRPr="000D7E7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C662CF" w:rsidRPr="000D7E74" w14:paraId="7B11A34C" w14:textId="77777777" w:rsidTr="00BF5AC7">
        <w:tc>
          <w:tcPr>
            <w:tcW w:w="6237" w:type="dxa"/>
          </w:tcPr>
          <w:p w14:paraId="27DF7EC5" w14:textId="77777777" w:rsidR="00C662CF" w:rsidRPr="000D7E74" w:rsidRDefault="00C662CF" w:rsidP="00C662C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402" w:type="dxa"/>
          </w:tcPr>
          <w:p w14:paraId="440F1260" w14:textId="77777777" w:rsidR="00C662CF" w:rsidRPr="000D7E74" w:rsidRDefault="00C662CF" w:rsidP="00C662C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1696" w:type="dxa"/>
          </w:tcPr>
          <w:p w14:paraId="1140B94E" w14:textId="77777777" w:rsidR="00C662CF" w:rsidRPr="000D7E74" w:rsidRDefault="00C662CF"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0D7E74" w:rsidRDefault="00497052" w:rsidP="005011CE">
      <w:pPr>
        <w:pStyle w:val="Default"/>
        <w:spacing w:line="360" w:lineRule="auto"/>
        <w:jc w:val="center"/>
        <w:rPr>
          <w:sz w:val="22"/>
          <w:szCs w:val="22"/>
        </w:rPr>
      </w:pPr>
    </w:p>
    <w:p w14:paraId="082711B2" w14:textId="62DE8219" w:rsidR="00D40FE5" w:rsidRPr="000D7E74" w:rsidRDefault="004A0746" w:rsidP="00B72CDC">
      <w:pPr>
        <w:pStyle w:val="Default"/>
        <w:spacing w:line="240" w:lineRule="auto"/>
        <w:ind w:left="142"/>
        <w:jc w:val="both"/>
        <w:rPr>
          <w:b/>
          <w:bCs/>
          <w:sz w:val="22"/>
          <w:szCs w:val="22"/>
        </w:rPr>
      </w:pPr>
      <w:r w:rsidRPr="000D7E74">
        <w:rPr>
          <w:b/>
          <w:bCs/>
          <w:sz w:val="22"/>
          <w:szCs w:val="22"/>
        </w:rPr>
        <w:t xml:space="preserve">DĖL </w:t>
      </w:r>
      <w:r w:rsidR="004F5315" w:rsidRPr="000D7E74">
        <w:rPr>
          <w:b/>
          <w:bCs/>
          <w:sz w:val="22"/>
          <w:szCs w:val="22"/>
        </w:rPr>
        <w:t xml:space="preserve">PIRKIMO DOKUMENTŲ PAAIŠKINIMO / PATIKSLINIMO </w:t>
      </w:r>
      <w:r w:rsidR="00CA3891">
        <w:rPr>
          <w:b/>
          <w:bCs/>
          <w:sz w:val="22"/>
          <w:szCs w:val="22"/>
        </w:rPr>
        <w:t>(5)</w:t>
      </w:r>
    </w:p>
    <w:p w14:paraId="73920697" w14:textId="77777777" w:rsidR="00D40FE5" w:rsidRPr="000D7E74" w:rsidRDefault="00D40FE5" w:rsidP="00B72CDC">
      <w:pPr>
        <w:pStyle w:val="Default"/>
        <w:spacing w:line="360" w:lineRule="auto"/>
        <w:ind w:left="142"/>
        <w:rPr>
          <w:sz w:val="22"/>
          <w:szCs w:val="22"/>
        </w:rPr>
      </w:pPr>
    </w:p>
    <w:p w14:paraId="53FD65FD" w14:textId="5C9E6C36" w:rsidR="004F5315" w:rsidRPr="000D7E74" w:rsidRDefault="004F5315" w:rsidP="00241613">
      <w:pPr>
        <w:ind w:left="142" w:firstLine="425"/>
        <w:jc w:val="both"/>
        <w:rPr>
          <w:rFonts w:ascii="Arial" w:hAnsi="Arial" w:cs="Arial"/>
          <w:sz w:val="22"/>
          <w:szCs w:val="22"/>
          <w:lang w:val="lt-LT"/>
        </w:rPr>
      </w:pPr>
      <w:r w:rsidRPr="000D7E74">
        <w:rPr>
          <w:rFonts w:ascii="Arial" w:hAnsi="Arial" w:cs="Arial"/>
          <w:sz w:val="22"/>
          <w:szCs w:val="22"/>
          <w:lang w:val="lt-LT"/>
        </w:rPr>
        <w:t>Akcinė bendrovė „Via Lietuva“</w:t>
      </w:r>
      <w:r w:rsidR="009575AB" w:rsidRPr="000D7E74">
        <w:rPr>
          <w:rFonts w:ascii="Arial" w:hAnsi="Arial" w:cs="Arial"/>
          <w:sz w:val="22"/>
          <w:szCs w:val="22"/>
          <w:lang w:val="lt-LT"/>
        </w:rPr>
        <w:t xml:space="preserve"> </w:t>
      </w:r>
      <w:r w:rsidRPr="000D7E74">
        <w:rPr>
          <w:rFonts w:ascii="Arial" w:hAnsi="Arial" w:cs="Arial"/>
          <w:sz w:val="22"/>
          <w:szCs w:val="22"/>
          <w:lang w:val="lt-LT"/>
        </w:rPr>
        <w:t xml:space="preserve"> </w:t>
      </w:r>
      <w:r w:rsidR="005F7D59">
        <w:rPr>
          <w:rFonts w:ascii="Arial" w:hAnsi="Arial" w:cs="Arial"/>
          <w:sz w:val="22"/>
          <w:szCs w:val="22"/>
          <w:lang w:val="lt-LT"/>
        </w:rPr>
        <w:t>t</w:t>
      </w:r>
      <w:r w:rsidRPr="000D7E74">
        <w:rPr>
          <w:rFonts w:ascii="Arial" w:hAnsi="Arial" w:cs="Arial"/>
          <w:sz w:val="22"/>
          <w:szCs w:val="22"/>
          <w:lang w:val="lt-LT"/>
        </w:rPr>
        <w:t>iekėjų klausim</w:t>
      </w:r>
      <w:r w:rsidR="005F7D59">
        <w:rPr>
          <w:rFonts w:ascii="Arial" w:hAnsi="Arial" w:cs="Arial"/>
          <w:sz w:val="22"/>
          <w:szCs w:val="22"/>
          <w:lang w:val="lt-LT"/>
        </w:rPr>
        <w:t>ų</w:t>
      </w:r>
      <w:r w:rsidRPr="000D7E74">
        <w:rPr>
          <w:rFonts w:ascii="Arial" w:hAnsi="Arial" w:cs="Arial"/>
          <w:sz w:val="22"/>
          <w:szCs w:val="22"/>
          <w:lang w:val="lt-LT"/>
        </w:rPr>
        <w:t xml:space="preserve"> dėl viešojo pirkimo </w:t>
      </w:r>
      <w:r w:rsidR="00AB1EBD" w:rsidRPr="000D7E74">
        <w:rPr>
          <w:rFonts w:ascii="Arial" w:hAnsi="Arial" w:cs="Arial"/>
          <w:sz w:val="22"/>
          <w:szCs w:val="22"/>
          <w:lang w:val="lt-LT"/>
        </w:rPr>
        <w:t>(</w:t>
      </w:r>
      <w:r w:rsidR="001E7FF7" w:rsidRPr="000D7E74">
        <w:rPr>
          <w:rFonts w:ascii="Arial" w:hAnsi="Arial" w:cs="Arial"/>
          <w:sz w:val="22"/>
          <w:szCs w:val="22"/>
          <w:lang w:val="lt-LT"/>
        </w:rPr>
        <w:t>pirkimo ID</w:t>
      </w:r>
      <w:r w:rsidR="00EB0474" w:rsidRPr="000D7E74">
        <w:rPr>
          <w:rFonts w:ascii="Arial" w:hAnsi="Arial" w:cs="Arial"/>
          <w:sz w:val="22"/>
          <w:szCs w:val="22"/>
          <w:lang w:val="lt-LT"/>
        </w:rPr>
        <w:t xml:space="preserve"> </w:t>
      </w:r>
      <w:r w:rsidR="001E7FF7" w:rsidRPr="000D7E74">
        <w:rPr>
          <w:rFonts w:ascii="Arial" w:hAnsi="Arial" w:cs="Arial"/>
          <w:sz w:val="22"/>
          <w:szCs w:val="22"/>
          <w:lang w:val="lt-LT"/>
        </w:rPr>
        <w:t xml:space="preserve">Centrinėje viešųjų pirkimų informacinėje sistemoje </w:t>
      </w:r>
      <w:r w:rsidR="00F8394D" w:rsidRPr="000D7E74">
        <w:rPr>
          <w:rFonts w:ascii="Arial" w:hAnsi="Arial" w:cs="Arial"/>
          <w:sz w:val="22"/>
          <w:szCs w:val="22"/>
          <w:lang w:val="lt-LT"/>
        </w:rPr>
        <w:t>–</w:t>
      </w:r>
      <w:r w:rsidR="001E7FF7" w:rsidRPr="000D7E74">
        <w:rPr>
          <w:rFonts w:ascii="Arial" w:hAnsi="Arial" w:cs="Arial"/>
          <w:sz w:val="22"/>
          <w:szCs w:val="22"/>
          <w:lang w:val="lt-LT"/>
        </w:rPr>
        <w:t xml:space="preserve"> </w:t>
      </w:r>
      <w:r w:rsidR="00F8394D" w:rsidRPr="00F8394D">
        <w:rPr>
          <w:rFonts w:ascii="Arial" w:hAnsi="Arial" w:cs="Arial"/>
          <w:sz w:val="22"/>
          <w:szCs w:val="22"/>
          <w:lang w:val="lt-LT"/>
        </w:rPr>
        <w:t>7286437</w:t>
      </w:r>
      <w:r w:rsidR="00AB1EBD" w:rsidRPr="000D7E74">
        <w:rPr>
          <w:rFonts w:ascii="Arial" w:hAnsi="Arial" w:cs="Arial"/>
          <w:sz w:val="22"/>
          <w:szCs w:val="22"/>
          <w:lang w:val="lt-LT"/>
        </w:rPr>
        <w:t xml:space="preserve">) </w:t>
      </w:r>
      <w:r w:rsidRPr="000D7E74">
        <w:rPr>
          <w:rFonts w:ascii="Arial" w:hAnsi="Arial" w:cs="Arial"/>
          <w:sz w:val="22"/>
          <w:szCs w:val="22"/>
          <w:lang w:val="lt-LT"/>
        </w:rPr>
        <w:t>„</w:t>
      </w:r>
      <w:r w:rsidR="005923B7" w:rsidRPr="005923B7">
        <w:rPr>
          <w:rFonts w:ascii="Arial" w:hAnsi="Arial" w:cs="Arial"/>
          <w:b/>
          <w:bCs/>
          <w:sz w:val="22"/>
          <w:szCs w:val="22"/>
          <w:lang w:val="lt-LT"/>
        </w:rPr>
        <w:t xml:space="preserve">Magistralinio kelio A6 Kaunas–Zarasai–Daugpilis, rajoninių kelių Nr. 1508 </w:t>
      </w:r>
      <w:proofErr w:type="spellStart"/>
      <w:r w:rsidR="005923B7" w:rsidRPr="005923B7">
        <w:rPr>
          <w:rFonts w:ascii="Arial" w:hAnsi="Arial" w:cs="Arial"/>
          <w:b/>
          <w:bCs/>
          <w:sz w:val="22"/>
          <w:szCs w:val="22"/>
          <w:lang w:val="lt-LT"/>
        </w:rPr>
        <w:t>Aleksandrinė</w:t>
      </w:r>
      <w:proofErr w:type="spellEnd"/>
      <w:r w:rsidR="005923B7" w:rsidRPr="005923B7">
        <w:rPr>
          <w:rFonts w:ascii="Arial" w:hAnsi="Arial" w:cs="Arial"/>
          <w:b/>
          <w:bCs/>
          <w:sz w:val="22"/>
          <w:szCs w:val="22"/>
          <w:lang w:val="lt-LT"/>
        </w:rPr>
        <w:t>–Šveicarija ir Nr. 1519 Jonava–</w:t>
      </w:r>
      <w:proofErr w:type="spellStart"/>
      <w:r w:rsidR="005923B7" w:rsidRPr="005923B7">
        <w:rPr>
          <w:rFonts w:ascii="Arial" w:hAnsi="Arial" w:cs="Arial"/>
          <w:b/>
          <w:bCs/>
          <w:sz w:val="22"/>
          <w:szCs w:val="22"/>
          <w:lang w:val="lt-LT"/>
        </w:rPr>
        <w:t>Meškoniai</w:t>
      </w:r>
      <w:proofErr w:type="spellEnd"/>
      <w:r w:rsidR="005923B7" w:rsidRPr="005923B7">
        <w:rPr>
          <w:rFonts w:ascii="Arial" w:hAnsi="Arial" w:cs="Arial"/>
          <w:b/>
          <w:bCs/>
          <w:sz w:val="22"/>
          <w:szCs w:val="22"/>
          <w:lang w:val="lt-LT"/>
        </w:rPr>
        <w:t xml:space="preserve"> rekonstravimas ir Jonavos pietrytinio aplinkkelio statyba (II etapas)</w:t>
      </w:r>
      <w:r w:rsidRPr="000D7E74">
        <w:rPr>
          <w:rFonts w:ascii="Arial" w:hAnsi="Arial" w:cs="Arial"/>
          <w:sz w:val="22"/>
          <w:szCs w:val="22"/>
          <w:lang w:val="lt-LT"/>
        </w:rPr>
        <w:t>“ dokumentų.</w:t>
      </w:r>
    </w:p>
    <w:p w14:paraId="3B3E783C" w14:textId="217A3203" w:rsidR="004F5315" w:rsidRPr="000D7E74" w:rsidRDefault="004F5315" w:rsidP="004F5315">
      <w:pPr>
        <w:ind w:firstLine="567"/>
        <w:jc w:val="both"/>
        <w:rPr>
          <w:rFonts w:ascii="Arial" w:hAnsi="Arial" w:cs="Arial"/>
          <w:sz w:val="22"/>
          <w:szCs w:val="22"/>
          <w:lang w:val="lt-LT"/>
        </w:rPr>
      </w:pPr>
      <w:r w:rsidRPr="000D7E74">
        <w:rPr>
          <w:rFonts w:ascii="Arial" w:hAnsi="Arial" w:cs="Arial"/>
          <w:sz w:val="22"/>
          <w:szCs w:val="22"/>
          <w:lang w:val="lt-LT"/>
        </w:rPr>
        <w:t xml:space="preserve">Perkančioji organizacija teikia </w:t>
      </w:r>
      <w:r w:rsidR="00BD358E">
        <w:rPr>
          <w:rFonts w:ascii="Arial" w:hAnsi="Arial" w:cs="Arial"/>
          <w:sz w:val="22"/>
          <w:szCs w:val="22"/>
          <w:lang w:val="lt-LT"/>
        </w:rPr>
        <w:t>tiekėjų</w:t>
      </w:r>
      <w:r w:rsidRPr="000D7E74">
        <w:rPr>
          <w:rFonts w:ascii="Arial" w:hAnsi="Arial" w:cs="Arial"/>
          <w:sz w:val="22"/>
          <w:szCs w:val="22"/>
          <w:lang w:val="lt-LT"/>
        </w:rPr>
        <w:t xml:space="preserve"> klausimus</w:t>
      </w:r>
      <w:r w:rsidR="001E7FF7" w:rsidRPr="000D7E74">
        <w:rPr>
          <w:rFonts w:ascii="Arial" w:hAnsi="Arial" w:cs="Arial"/>
          <w:sz w:val="22"/>
          <w:szCs w:val="22"/>
          <w:lang w:val="lt-LT"/>
        </w:rPr>
        <w:t xml:space="preserve"> </w:t>
      </w:r>
      <w:r w:rsidRPr="000D7E74">
        <w:rPr>
          <w:rFonts w:ascii="Arial" w:hAnsi="Arial" w:cs="Arial"/>
          <w:sz w:val="22"/>
          <w:szCs w:val="22"/>
          <w:lang w:val="lt-LT"/>
        </w:rPr>
        <w:t>ir atsakymus į juos:</w:t>
      </w:r>
    </w:p>
    <w:p w14:paraId="2720D503" w14:textId="77777777" w:rsidR="00DC7301" w:rsidRPr="000D7E74" w:rsidRDefault="00DC7301" w:rsidP="004F5315">
      <w:pPr>
        <w:ind w:firstLine="567"/>
        <w:jc w:val="both"/>
        <w:rPr>
          <w:rFonts w:ascii="Arial" w:hAnsi="Arial" w:cs="Arial"/>
          <w:sz w:val="8"/>
          <w:szCs w:val="8"/>
          <w:lang w:val="lt-LT"/>
        </w:rPr>
      </w:pPr>
    </w:p>
    <w:tbl>
      <w:tblPr>
        <w:tblStyle w:val="Lentelstinklelis1"/>
        <w:tblW w:w="9776" w:type="dxa"/>
        <w:jc w:val="center"/>
        <w:tblLayout w:type="fixed"/>
        <w:tblLook w:val="04A0" w:firstRow="1" w:lastRow="0" w:firstColumn="1" w:lastColumn="0" w:noHBand="0" w:noVBand="1"/>
      </w:tblPr>
      <w:tblGrid>
        <w:gridCol w:w="709"/>
        <w:gridCol w:w="4815"/>
        <w:gridCol w:w="4252"/>
      </w:tblGrid>
      <w:tr w:rsidR="004F5315" w:rsidRPr="00C35A58" w14:paraId="4F866A33" w14:textId="77777777" w:rsidTr="0017012A">
        <w:trPr>
          <w:trHeight w:val="521"/>
          <w:jc w:val="center"/>
        </w:trPr>
        <w:tc>
          <w:tcPr>
            <w:tcW w:w="709" w:type="dxa"/>
            <w:vAlign w:val="center"/>
          </w:tcPr>
          <w:p w14:paraId="69360917" w14:textId="77777777" w:rsidR="004F5315" w:rsidRPr="00C35A58" w:rsidRDefault="004F5315" w:rsidP="00FD40DF">
            <w:pPr>
              <w:jc w:val="center"/>
              <w:rPr>
                <w:rFonts w:ascii="Arial" w:hAnsi="Arial" w:cs="Arial"/>
                <w:b/>
                <w:bCs/>
                <w:sz w:val="22"/>
                <w:szCs w:val="22"/>
                <w:lang w:val="lt-LT"/>
              </w:rPr>
            </w:pPr>
            <w:r w:rsidRPr="00C35A58">
              <w:rPr>
                <w:rFonts w:ascii="Arial" w:hAnsi="Arial" w:cs="Arial"/>
                <w:b/>
                <w:bCs/>
                <w:sz w:val="22"/>
                <w:szCs w:val="22"/>
                <w:lang w:val="lt-LT"/>
              </w:rPr>
              <w:t>Eil. Nr.</w:t>
            </w:r>
          </w:p>
        </w:tc>
        <w:tc>
          <w:tcPr>
            <w:tcW w:w="4815" w:type="dxa"/>
            <w:vAlign w:val="center"/>
          </w:tcPr>
          <w:p w14:paraId="5907B994" w14:textId="490E39F8" w:rsidR="004F5315" w:rsidRPr="00C35A58" w:rsidRDefault="004F5315" w:rsidP="00FD40DF">
            <w:pPr>
              <w:jc w:val="center"/>
              <w:rPr>
                <w:rFonts w:ascii="Arial" w:hAnsi="Arial" w:cs="Arial"/>
                <w:b/>
                <w:bCs/>
                <w:sz w:val="22"/>
                <w:szCs w:val="22"/>
                <w:lang w:val="lt-LT"/>
              </w:rPr>
            </w:pPr>
            <w:r w:rsidRPr="00C35A58">
              <w:rPr>
                <w:rFonts w:ascii="Arial" w:hAnsi="Arial" w:cs="Arial"/>
                <w:b/>
                <w:bCs/>
                <w:sz w:val="22"/>
                <w:szCs w:val="22"/>
                <w:lang w:val="lt-LT"/>
              </w:rPr>
              <w:t>Klausimas</w:t>
            </w:r>
            <w:r w:rsidR="001E7FF7" w:rsidRPr="00C35A58">
              <w:rPr>
                <w:rStyle w:val="FootnoteReference"/>
                <w:rFonts w:ascii="Arial" w:hAnsi="Arial" w:cs="Arial"/>
                <w:b/>
                <w:bCs/>
                <w:sz w:val="22"/>
                <w:szCs w:val="22"/>
                <w:lang w:val="lt-LT"/>
              </w:rPr>
              <w:footnoteReference w:id="1"/>
            </w:r>
          </w:p>
        </w:tc>
        <w:tc>
          <w:tcPr>
            <w:tcW w:w="4252" w:type="dxa"/>
            <w:vAlign w:val="center"/>
          </w:tcPr>
          <w:p w14:paraId="18675722" w14:textId="03B9808D" w:rsidR="004F5315" w:rsidRPr="00C35A58" w:rsidRDefault="004F5315" w:rsidP="00FD40DF">
            <w:pPr>
              <w:jc w:val="center"/>
              <w:rPr>
                <w:rFonts w:ascii="Arial" w:hAnsi="Arial" w:cs="Arial"/>
                <w:b/>
                <w:bCs/>
                <w:sz w:val="22"/>
                <w:szCs w:val="22"/>
                <w:lang w:val="lt-LT"/>
              </w:rPr>
            </w:pPr>
            <w:r w:rsidRPr="00C35A58">
              <w:rPr>
                <w:rFonts w:ascii="Arial" w:hAnsi="Arial" w:cs="Arial"/>
                <w:b/>
                <w:bCs/>
                <w:sz w:val="22"/>
                <w:szCs w:val="22"/>
                <w:lang w:val="lt-LT"/>
              </w:rPr>
              <w:t>Atsakymas</w:t>
            </w:r>
            <w:r w:rsidR="001E7FF7" w:rsidRPr="00C35A58">
              <w:rPr>
                <w:rStyle w:val="FootnoteReference"/>
                <w:rFonts w:ascii="Arial" w:hAnsi="Arial" w:cs="Arial"/>
                <w:b/>
                <w:bCs/>
                <w:sz w:val="22"/>
                <w:szCs w:val="22"/>
                <w:lang w:val="lt-LT"/>
              </w:rPr>
              <w:footnoteReference w:id="2"/>
            </w:r>
          </w:p>
        </w:tc>
      </w:tr>
      <w:tr w:rsidR="00FB153D" w:rsidRPr="00CA3891" w14:paraId="685BA654" w14:textId="77777777" w:rsidTr="0017012A">
        <w:trPr>
          <w:jc w:val="center"/>
        </w:trPr>
        <w:tc>
          <w:tcPr>
            <w:tcW w:w="709" w:type="dxa"/>
          </w:tcPr>
          <w:p w14:paraId="7740A5D6" w14:textId="253C39CD" w:rsidR="00A83772" w:rsidRPr="00C35A58" w:rsidRDefault="005F689C" w:rsidP="00FD40DF">
            <w:pPr>
              <w:ind w:left="31"/>
              <w:jc w:val="center"/>
              <w:rPr>
                <w:rFonts w:ascii="Arial" w:hAnsi="Arial" w:cs="Arial"/>
                <w:sz w:val="22"/>
                <w:szCs w:val="22"/>
                <w:lang w:val="lt-LT"/>
              </w:rPr>
            </w:pPr>
            <w:r w:rsidRPr="00C35A58">
              <w:rPr>
                <w:rFonts w:ascii="Arial" w:hAnsi="Arial" w:cs="Arial"/>
                <w:sz w:val="22"/>
                <w:szCs w:val="22"/>
                <w:lang w:val="lt-LT"/>
              </w:rPr>
              <w:t>1.</w:t>
            </w:r>
          </w:p>
        </w:tc>
        <w:tc>
          <w:tcPr>
            <w:tcW w:w="4815" w:type="dxa"/>
          </w:tcPr>
          <w:p w14:paraId="0626F9BB" w14:textId="7772A21C" w:rsidR="00A83772" w:rsidRPr="00C35A58" w:rsidRDefault="00E100B2" w:rsidP="00FD40DF">
            <w:pPr>
              <w:jc w:val="both"/>
              <w:rPr>
                <w:rFonts w:ascii="Arial" w:hAnsi="Arial" w:cs="Arial"/>
                <w:sz w:val="22"/>
                <w:szCs w:val="22"/>
                <w:lang w:val="lt-LT"/>
              </w:rPr>
            </w:pPr>
            <w:r w:rsidRPr="00C35A58">
              <w:rPr>
                <w:rFonts w:ascii="Arial" w:hAnsi="Arial" w:cs="Arial"/>
                <w:sz w:val="22"/>
                <w:szCs w:val="22"/>
                <w:lang w:val="lt-LT"/>
              </w:rPr>
              <w:t>Statinio projekto dalis . Susisiekimo dalis</w:t>
            </w:r>
            <w:r w:rsidRPr="00C35A58">
              <w:rPr>
                <w:rFonts w:ascii="Arial" w:hAnsi="Arial" w:cs="Arial"/>
                <w:sz w:val="22"/>
                <w:szCs w:val="22"/>
                <w:lang w:val="lt-LT"/>
              </w:rPr>
              <w:br/>
              <w:t>Techninio darbo projekto S dalyje ir darbų kiekių žiniaraščio Nr. 10 -Rajoninis kelias Nr. 1508</w:t>
            </w:r>
            <w:r w:rsidRPr="00C35A58">
              <w:rPr>
                <w:rFonts w:ascii="Arial" w:hAnsi="Arial" w:cs="Arial"/>
                <w:sz w:val="22"/>
                <w:szCs w:val="22"/>
                <w:lang w:val="lt-LT"/>
              </w:rPr>
              <w:br/>
              <w:t>4.1.2 Bordiūro įrengimas - 213,1 m</w:t>
            </w:r>
            <w:r w:rsidRPr="00C35A58">
              <w:rPr>
                <w:rFonts w:ascii="Arial" w:hAnsi="Arial" w:cs="Arial"/>
                <w:sz w:val="22"/>
                <w:szCs w:val="22"/>
                <w:lang w:val="lt-LT"/>
              </w:rPr>
              <w:br/>
              <w:t>4.1.3 Bordiūro įrengimas - 38 m</w:t>
            </w:r>
            <w:r w:rsidRPr="00C35A58">
              <w:rPr>
                <w:rFonts w:ascii="Arial" w:hAnsi="Arial" w:cs="Arial"/>
                <w:sz w:val="22"/>
                <w:szCs w:val="22"/>
                <w:lang w:val="lt-LT"/>
              </w:rPr>
              <w:br/>
              <w:t>4.1.5 Bordiūro įrengimas - 217,6 m</w:t>
            </w:r>
            <w:r w:rsidRPr="00C35A58">
              <w:rPr>
                <w:rFonts w:ascii="Arial" w:hAnsi="Arial" w:cs="Arial"/>
                <w:sz w:val="22"/>
                <w:szCs w:val="22"/>
                <w:lang w:val="lt-LT"/>
              </w:rPr>
              <w:br/>
              <w:t>4.2.1 Trinkelių dangos įrengimas -110 m2</w:t>
            </w:r>
            <w:r w:rsidRPr="00C35A58">
              <w:rPr>
                <w:rFonts w:ascii="Arial" w:hAnsi="Arial" w:cs="Arial"/>
                <w:sz w:val="22"/>
                <w:szCs w:val="22"/>
                <w:lang w:val="lt-LT"/>
              </w:rPr>
              <w:br/>
              <w:t>Nenurodyti kokie bordiūrai, kokios trinkelės (išmatavimai, spalva).</w:t>
            </w:r>
            <w:r w:rsidRPr="00C35A58">
              <w:rPr>
                <w:rFonts w:ascii="Arial" w:hAnsi="Arial" w:cs="Arial"/>
                <w:sz w:val="22"/>
                <w:szCs w:val="22"/>
                <w:lang w:val="lt-LT"/>
              </w:rPr>
              <w:br/>
            </w:r>
            <w:proofErr w:type="spellStart"/>
            <w:r w:rsidRPr="00C35A58">
              <w:rPr>
                <w:rFonts w:ascii="Arial" w:hAnsi="Arial" w:cs="Arial"/>
                <w:sz w:val="22"/>
                <w:szCs w:val="22"/>
              </w:rPr>
              <w:t>Prašome</w:t>
            </w:r>
            <w:proofErr w:type="spellEnd"/>
            <w:r w:rsidRPr="00C35A58">
              <w:rPr>
                <w:rFonts w:ascii="Arial" w:hAnsi="Arial" w:cs="Arial"/>
                <w:sz w:val="22"/>
                <w:szCs w:val="22"/>
              </w:rPr>
              <w:t xml:space="preserve"> </w:t>
            </w:r>
            <w:proofErr w:type="spellStart"/>
            <w:r w:rsidRPr="00C35A58">
              <w:rPr>
                <w:rFonts w:ascii="Arial" w:hAnsi="Arial" w:cs="Arial"/>
                <w:sz w:val="22"/>
                <w:szCs w:val="22"/>
              </w:rPr>
              <w:t>nurodyti</w:t>
            </w:r>
            <w:proofErr w:type="spellEnd"/>
            <w:r w:rsidRPr="00C35A58">
              <w:rPr>
                <w:rFonts w:ascii="Arial" w:hAnsi="Arial" w:cs="Arial"/>
                <w:sz w:val="22"/>
                <w:szCs w:val="22"/>
              </w:rPr>
              <w:t xml:space="preserve"> </w:t>
            </w:r>
            <w:proofErr w:type="spellStart"/>
            <w:r w:rsidRPr="00C35A58">
              <w:rPr>
                <w:rFonts w:ascii="Arial" w:hAnsi="Arial" w:cs="Arial"/>
                <w:sz w:val="22"/>
                <w:szCs w:val="22"/>
              </w:rPr>
              <w:t>kokie</w:t>
            </w:r>
            <w:proofErr w:type="spellEnd"/>
            <w:r w:rsidRPr="00C35A58">
              <w:rPr>
                <w:rFonts w:ascii="Arial" w:hAnsi="Arial" w:cs="Arial"/>
                <w:sz w:val="22"/>
                <w:szCs w:val="22"/>
              </w:rPr>
              <w:t xml:space="preserve"> tai </w:t>
            </w:r>
            <w:proofErr w:type="spellStart"/>
            <w:proofErr w:type="gramStart"/>
            <w:r w:rsidRPr="00C35A58">
              <w:rPr>
                <w:rFonts w:ascii="Arial" w:hAnsi="Arial" w:cs="Arial"/>
                <w:sz w:val="22"/>
                <w:szCs w:val="22"/>
              </w:rPr>
              <w:t>bordiūrai</w:t>
            </w:r>
            <w:proofErr w:type="spellEnd"/>
            <w:r w:rsidRPr="00C35A58">
              <w:rPr>
                <w:rFonts w:ascii="Arial" w:hAnsi="Arial" w:cs="Arial"/>
                <w:sz w:val="22"/>
                <w:szCs w:val="22"/>
              </w:rPr>
              <w:t xml:space="preserve"> ,</w:t>
            </w:r>
            <w:proofErr w:type="gramEnd"/>
            <w:r w:rsidRPr="00C35A58">
              <w:rPr>
                <w:rFonts w:ascii="Arial" w:hAnsi="Arial" w:cs="Arial"/>
                <w:sz w:val="22"/>
                <w:szCs w:val="22"/>
              </w:rPr>
              <w:t xml:space="preserve"> </w:t>
            </w:r>
            <w:proofErr w:type="spellStart"/>
            <w:r w:rsidRPr="00C35A58">
              <w:rPr>
                <w:rFonts w:ascii="Arial" w:hAnsi="Arial" w:cs="Arial"/>
                <w:sz w:val="22"/>
                <w:szCs w:val="22"/>
              </w:rPr>
              <w:t>trinkelės</w:t>
            </w:r>
            <w:proofErr w:type="spellEnd"/>
            <w:r w:rsidRPr="00C35A58">
              <w:rPr>
                <w:rFonts w:ascii="Arial" w:hAnsi="Arial" w:cs="Arial"/>
                <w:sz w:val="22"/>
                <w:szCs w:val="22"/>
              </w:rPr>
              <w:t>.</w:t>
            </w:r>
          </w:p>
        </w:tc>
        <w:tc>
          <w:tcPr>
            <w:tcW w:w="4252" w:type="dxa"/>
          </w:tcPr>
          <w:p w14:paraId="031A2391" w14:textId="4449E363" w:rsidR="005011BA" w:rsidRPr="00142CBC" w:rsidRDefault="005011BA" w:rsidP="00E76211">
            <w:pPr>
              <w:rPr>
                <w:rFonts w:ascii="Arial" w:hAnsi="Arial" w:cs="Arial"/>
                <w:sz w:val="22"/>
                <w:szCs w:val="22"/>
                <w:lang w:val="lt-LT"/>
              </w:rPr>
            </w:pPr>
            <w:r w:rsidRPr="00142CBC">
              <w:rPr>
                <w:rFonts w:ascii="Arial" w:hAnsi="Arial" w:cs="Arial"/>
                <w:sz w:val="22"/>
                <w:szCs w:val="22"/>
                <w:lang w:val="lt-LT"/>
              </w:rPr>
              <w:t xml:space="preserve">Minėta informacija pateikta </w:t>
            </w:r>
            <w:r w:rsidR="00E53B84" w:rsidRPr="00142CBC">
              <w:rPr>
                <w:rFonts w:ascii="Arial" w:hAnsi="Arial" w:cs="Arial"/>
                <w:sz w:val="22"/>
                <w:szCs w:val="22"/>
                <w:lang w:val="lt-LT"/>
              </w:rPr>
              <w:t xml:space="preserve">projekto </w:t>
            </w:r>
            <w:r w:rsidRPr="00142CBC">
              <w:rPr>
                <w:rFonts w:ascii="Arial" w:hAnsi="Arial" w:cs="Arial"/>
                <w:sz w:val="22"/>
                <w:szCs w:val="22"/>
                <w:lang w:val="lt-LT"/>
              </w:rPr>
              <w:t>S dalies darbų kiekių žiniaraščio pastabų stulpelyje.</w:t>
            </w:r>
          </w:p>
          <w:p w14:paraId="41DC7564" w14:textId="0380E692" w:rsidR="00E76211" w:rsidRPr="00142CBC" w:rsidRDefault="00E76211" w:rsidP="00E76211">
            <w:pPr>
              <w:rPr>
                <w:rFonts w:ascii="Arial" w:hAnsi="Arial" w:cs="Arial"/>
                <w:sz w:val="22"/>
                <w:szCs w:val="22"/>
                <w:lang w:val="lt-LT"/>
              </w:rPr>
            </w:pPr>
            <w:r w:rsidRPr="00142CBC">
              <w:rPr>
                <w:rFonts w:ascii="Arial" w:hAnsi="Arial" w:cs="Arial"/>
                <w:sz w:val="22"/>
                <w:szCs w:val="22"/>
                <w:lang w:val="lt-LT"/>
              </w:rPr>
              <w:t>4.1.2 Betoninio kelio borto 100x15x30 cm įrengimas</w:t>
            </w:r>
          </w:p>
          <w:p w14:paraId="41905153" w14:textId="77777777" w:rsidR="00E76211" w:rsidRPr="00142CBC" w:rsidRDefault="00E76211" w:rsidP="00E76211">
            <w:pPr>
              <w:rPr>
                <w:rFonts w:ascii="Arial" w:hAnsi="Arial" w:cs="Arial"/>
                <w:sz w:val="22"/>
                <w:szCs w:val="22"/>
                <w:lang w:val="lt-LT"/>
              </w:rPr>
            </w:pPr>
            <w:r w:rsidRPr="00142CBC">
              <w:rPr>
                <w:rFonts w:ascii="Arial" w:hAnsi="Arial" w:cs="Arial"/>
                <w:sz w:val="22"/>
                <w:szCs w:val="22"/>
                <w:lang w:val="lt-LT"/>
              </w:rPr>
              <w:t>4.1.3 Betoninio nuleisto borto 100x15x22 cm įrengimas</w:t>
            </w:r>
          </w:p>
          <w:p w14:paraId="588CA861" w14:textId="77777777" w:rsidR="00E76211" w:rsidRPr="00142CBC" w:rsidRDefault="00E76211" w:rsidP="00E76211">
            <w:pPr>
              <w:rPr>
                <w:rFonts w:ascii="Arial" w:hAnsi="Arial" w:cs="Arial"/>
                <w:sz w:val="22"/>
                <w:szCs w:val="22"/>
                <w:lang w:val="lt-LT"/>
              </w:rPr>
            </w:pPr>
            <w:r w:rsidRPr="00142CBC">
              <w:rPr>
                <w:rFonts w:ascii="Arial" w:hAnsi="Arial" w:cs="Arial"/>
                <w:sz w:val="22"/>
                <w:szCs w:val="22"/>
                <w:lang w:val="lt-LT"/>
              </w:rPr>
              <w:t>4.1.5 Betoninio vejos borto 100x8x20 cm įrengimas</w:t>
            </w:r>
          </w:p>
          <w:p w14:paraId="2724792A" w14:textId="7361EA09" w:rsidR="00E76211" w:rsidRPr="00142CBC" w:rsidRDefault="00E76211" w:rsidP="00E76211">
            <w:pPr>
              <w:rPr>
                <w:rFonts w:ascii="Arial" w:hAnsi="Arial" w:cs="Arial"/>
                <w:sz w:val="22"/>
                <w:szCs w:val="22"/>
                <w:lang w:val="lt-LT"/>
              </w:rPr>
            </w:pPr>
            <w:r w:rsidRPr="00142CBC">
              <w:rPr>
                <w:rFonts w:ascii="Arial" w:hAnsi="Arial" w:cs="Arial"/>
                <w:sz w:val="22"/>
                <w:szCs w:val="22"/>
                <w:lang w:val="lt-LT"/>
              </w:rPr>
              <w:t>4.2.1 Dangos iš betoninių trinkelių, kurių storis h=0,08 m, įrengimas</w:t>
            </w:r>
            <w:r w:rsidR="00B745B0" w:rsidRPr="00142CBC">
              <w:rPr>
                <w:rFonts w:ascii="Arial" w:hAnsi="Arial" w:cs="Arial"/>
                <w:sz w:val="22"/>
                <w:szCs w:val="22"/>
                <w:lang w:val="lt-LT"/>
              </w:rPr>
              <w:t>.</w:t>
            </w:r>
          </w:p>
          <w:p w14:paraId="20473F7F" w14:textId="54738695" w:rsidR="008F205C" w:rsidRPr="00142CBC" w:rsidRDefault="008F205C" w:rsidP="00FD40DF">
            <w:pPr>
              <w:jc w:val="both"/>
              <w:rPr>
                <w:rFonts w:ascii="Arial" w:hAnsi="Arial" w:cs="Arial"/>
                <w:sz w:val="22"/>
                <w:szCs w:val="22"/>
                <w:lang w:val="lt-LT"/>
              </w:rPr>
            </w:pPr>
          </w:p>
        </w:tc>
      </w:tr>
      <w:tr w:rsidR="00972E44" w:rsidRPr="00CA3891" w14:paraId="6737DD8C" w14:textId="77777777" w:rsidTr="0017012A">
        <w:trPr>
          <w:jc w:val="center"/>
        </w:trPr>
        <w:tc>
          <w:tcPr>
            <w:tcW w:w="709" w:type="dxa"/>
          </w:tcPr>
          <w:p w14:paraId="503F6068" w14:textId="2CDA350E" w:rsidR="00972E44" w:rsidRPr="00C35A58" w:rsidRDefault="00972E44" w:rsidP="00FD40DF">
            <w:pPr>
              <w:ind w:left="31"/>
              <w:jc w:val="center"/>
              <w:rPr>
                <w:rFonts w:ascii="Arial" w:hAnsi="Arial" w:cs="Arial"/>
                <w:sz w:val="22"/>
                <w:szCs w:val="22"/>
                <w:lang w:val="lt-LT"/>
              </w:rPr>
            </w:pPr>
            <w:r w:rsidRPr="00C35A58">
              <w:rPr>
                <w:rFonts w:ascii="Arial" w:hAnsi="Arial" w:cs="Arial"/>
                <w:sz w:val="22"/>
                <w:szCs w:val="22"/>
                <w:lang w:val="lt-LT"/>
              </w:rPr>
              <w:t>2.</w:t>
            </w:r>
          </w:p>
        </w:tc>
        <w:tc>
          <w:tcPr>
            <w:tcW w:w="4815" w:type="dxa"/>
          </w:tcPr>
          <w:p w14:paraId="2A62602E" w14:textId="12A02F3A" w:rsidR="00972E44" w:rsidRPr="00C35A58" w:rsidRDefault="00B11366" w:rsidP="00FD40DF">
            <w:pPr>
              <w:rPr>
                <w:rFonts w:ascii="Arial" w:hAnsi="Arial" w:cs="Arial"/>
                <w:sz w:val="22"/>
                <w:szCs w:val="22"/>
              </w:rPr>
            </w:pPr>
            <w:r w:rsidRPr="00C35A58">
              <w:rPr>
                <w:rFonts w:ascii="Arial" w:hAnsi="Arial" w:cs="Arial"/>
                <w:sz w:val="22"/>
                <w:szCs w:val="22"/>
                <w:lang w:val="lt-LT"/>
              </w:rPr>
              <w:t>Techninio darbo projekto S dalyje ir darbų kiekių žiniaraščio Nr. 11 -Rajoninis kelias Nr. 1519</w:t>
            </w:r>
            <w:r w:rsidRPr="00C35A58">
              <w:rPr>
                <w:rFonts w:ascii="Arial" w:hAnsi="Arial" w:cs="Arial"/>
                <w:sz w:val="22"/>
                <w:szCs w:val="22"/>
                <w:lang w:val="lt-LT"/>
              </w:rPr>
              <w:br/>
              <w:t>4.1.1 Bordiūro įrengimas - 716 m</w:t>
            </w:r>
            <w:r w:rsidRPr="00C35A58">
              <w:rPr>
                <w:rFonts w:ascii="Arial" w:hAnsi="Arial" w:cs="Arial"/>
                <w:sz w:val="22"/>
                <w:szCs w:val="22"/>
                <w:lang w:val="lt-LT"/>
              </w:rPr>
              <w:br/>
              <w:t>4.1.5 Bordiūro įrengimas - 139 m</w:t>
            </w:r>
            <w:r w:rsidRPr="00C35A58">
              <w:rPr>
                <w:rFonts w:ascii="Arial" w:hAnsi="Arial" w:cs="Arial"/>
                <w:sz w:val="22"/>
                <w:szCs w:val="22"/>
                <w:lang w:val="lt-LT"/>
              </w:rPr>
              <w:br/>
              <w:t>4.2.1 Trinkelių dangos įrengimas - 422 m2</w:t>
            </w:r>
            <w:r w:rsidRPr="00C35A58">
              <w:rPr>
                <w:rFonts w:ascii="Arial" w:hAnsi="Arial" w:cs="Arial"/>
                <w:sz w:val="22"/>
                <w:szCs w:val="22"/>
                <w:lang w:val="lt-LT"/>
              </w:rPr>
              <w:br/>
              <w:t>Nenurodyti kokie bordiūrai, kokios trinkelės (išmatavimai, spalva).</w:t>
            </w:r>
            <w:r w:rsidRPr="00C35A58">
              <w:rPr>
                <w:rFonts w:ascii="Arial" w:hAnsi="Arial" w:cs="Arial"/>
                <w:sz w:val="22"/>
                <w:szCs w:val="22"/>
                <w:lang w:val="lt-LT"/>
              </w:rPr>
              <w:br/>
            </w:r>
            <w:proofErr w:type="spellStart"/>
            <w:r w:rsidRPr="00C35A58">
              <w:rPr>
                <w:rFonts w:ascii="Arial" w:hAnsi="Arial" w:cs="Arial"/>
                <w:sz w:val="22"/>
                <w:szCs w:val="22"/>
              </w:rPr>
              <w:t>Prašome</w:t>
            </w:r>
            <w:proofErr w:type="spellEnd"/>
            <w:r w:rsidRPr="00C35A58">
              <w:rPr>
                <w:rFonts w:ascii="Arial" w:hAnsi="Arial" w:cs="Arial"/>
                <w:sz w:val="22"/>
                <w:szCs w:val="22"/>
              </w:rPr>
              <w:t xml:space="preserve"> </w:t>
            </w:r>
            <w:proofErr w:type="spellStart"/>
            <w:r w:rsidRPr="00C35A58">
              <w:rPr>
                <w:rFonts w:ascii="Arial" w:hAnsi="Arial" w:cs="Arial"/>
                <w:sz w:val="22"/>
                <w:szCs w:val="22"/>
              </w:rPr>
              <w:t>nurodyti</w:t>
            </w:r>
            <w:proofErr w:type="spellEnd"/>
            <w:r w:rsidRPr="00C35A58">
              <w:rPr>
                <w:rFonts w:ascii="Arial" w:hAnsi="Arial" w:cs="Arial"/>
                <w:sz w:val="22"/>
                <w:szCs w:val="22"/>
              </w:rPr>
              <w:t xml:space="preserve"> </w:t>
            </w:r>
            <w:proofErr w:type="spellStart"/>
            <w:r w:rsidRPr="00C35A58">
              <w:rPr>
                <w:rFonts w:ascii="Arial" w:hAnsi="Arial" w:cs="Arial"/>
                <w:sz w:val="22"/>
                <w:szCs w:val="22"/>
              </w:rPr>
              <w:t>kokie</w:t>
            </w:r>
            <w:proofErr w:type="spellEnd"/>
            <w:r w:rsidRPr="00C35A58">
              <w:rPr>
                <w:rFonts w:ascii="Arial" w:hAnsi="Arial" w:cs="Arial"/>
                <w:sz w:val="22"/>
                <w:szCs w:val="22"/>
              </w:rPr>
              <w:t xml:space="preserve"> tai </w:t>
            </w:r>
            <w:proofErr w:type="spellStart"/>
            <w:proofErr w:type="gramStart"/>
            <w:r w:rsidRPr="00C35A58">
              <w:rPr>
                <w:rFonts w:ascii="Arial" w:hAnsi="Arial" w:cs="Arial"/>
                <w:sz w:val="22"/>
                <w:szCs w:val="22"/>
              </w:rPr>
              <w:t>bordiūrai</w:t>
            </w:r>
            <w:proofErr w:type="spellEnd"/>
            <w:r w:rsidRPr="00C35A58">
              <w:rPr>
                <w:rFonts w:ascii="Arial" w:hAnsi="Arial" w:cs="Arial"/>
                <w:sz w:val="22"/>
                <w:szCs w:val="22"/>
              </w:rPr>
              <w:t xml:space="preserve"> ,</w:t>
            </w:r>
            <w:proofErr w:type="gramEnd"/>
            <w:r w:rsidRPr="00C35A58">
              <w:rPr>
                <w:rFonts w:ascii="Arial" w:hAnsi="Arial" w:cs="Arial"/>
                <w:sz w:val="22"/>
                <w:szCs w:val="22"/>
              </w:rPr>
              <w:t xml:space="preserve"> </w:t>
            </w:r>
            <w:proofErr w:type="spellStart"/>
            <w:r w:rsidRPr="00C35A58">
              <w:rPr>
                <w:rFonts w:ascii="Arial" w:hAnsi="Arial" w:cs="Arial"/>
                <w:sz w:val="22"/>
                <w:szCs w:val="22"/>
              </w:rPr>
              <w:t>trinkelės</w:t>
            </w:r>
            <w:proofErr w:type="spellEnd"/>
          </w:p>
        </w:tc>
        <w:tc>
          <w:tcPr>
            <w:tcW w:w="4252" w:type="dxa"/>
          </w:tcPr>
          <w:p w14:paraId="6F918A08" w14:textId="27554534" w:rsidR="005011BA" w:rsidRPr="00142CBC" w:rsidRDefault="005011BA" w:rsidP="00473016">
            <w:pPr>
              <w:rPr>
                <w:rFonts w:ascii="Arial" w:hAnsi="Arial" w:cs="Arial"/>
                <w:sz w:val="22"/>
                <w:szCs w:val="22"/>
                <w:lang w:val="lt-LT"/>
              </w:rPr>
            </w:pPr>
            <w:r w:rsidRPr="00142CBC">
              <w:rPr>
                <w:rFonts w:ascii="Arial" w:hAnsi="Arial" w:cs="Arial"/>
                <w:sz w:val="22"/>
                <w:szCs w:val="22"/>
                <w:lang w:val="lt-LT"/>
              </w:rPr>
              <w:t xml:space="preserve">Minėta informacija pateikta </w:t>
            </w:r>
            <w:r w:rsidR="004533A6" w:rsidRPr="00142CBC">
              <w:rPr>
                <w:rFonts w:ascii="Arial" w:hAnsi="Arial" w:cs="Arial"/>
                <w:sz w:val="22"/>
                <w:szCs w:val="22"/>
                <w:lang w:val="lt-LT"/>
              </w:rPr>
              <w:t xml:space="preserve">projekto </w:t>
            </w:r>
            <w:r w:rsidRPr="00142CBC">
              <w:rPr>
                <w:rFonts w:ascii="Arial" w:hAnsi="Arial" w:cs="Arial"/>
                <w:sz w:val="22"/>
                <w:szCs w:val="22"/>
                <w:lang w:val="lt-LT"/>
              </w:rPr>
              <w:t>S dalies darbų kiekių žiniaraščio pastabų stulpelyje</w:t>
            </w:r>
          </w:p>
          <w:p w14:paraId="79FB312A" w14:textId="0B12E96C" w:rsidR="00473016" w:rsidRPr="00142CBC" w:rsidRDefault="00473016" w:rsidP="00473016">
            <w:pPr>
              <w:rPr>
                <w:rFonts w:ascii="Arial" w:hAnsi="Arial" w:cs="Arial"/>
                <w:sz w:val="22"/>
                <w:szCs w:val="22"/>
                <w:lang w:val="lt-LT"/>
              </w:rPr>
            </w:pPr>
            <w:r w:rsidRPr="00142CBC">
              <w:rPr>
                <w:rFonts w:ascii="Arial" w:hAnsi="Arial" w:cs="Arial"/>
                <w:sz w:val="22"/>
                <w:szCs w:val="22"/>
                <w:lang w:val="lt-LT"/>
              </w:rPr>
              <w:t>4.1.1 Betoninio kelio borto 100x15x30 cm įrengimas</w:t>
            </w:r>
          </w:p>
          <w:p w14:paraId="349A1AB6" w14:textId="77777777" w:rsidR="00473016" w:rsidRPr="00142CBC" w:rsidRDefault="00473016" w:rsidP="00473016">
            <w:pPr>
              <w:rPr>
                <w:rFonts w:ascii="Arial" w:hAnsi="Arial" w:cs="Arial"/>
                <w:sz w:val="22"/>
                <w:szCs w:val="22"/>
                <w:lang w:val="lt-LT"/>
              </w:rPr>
            </w:pPr>
            <w:r w:rsidRPr="00142CBC">
              <w:rPr>
                <w:rFonts w:ascii="Arial" w:hAnsi="Arial" w:cs="Arial"/>
                <w:sz w:val="22"/>
                <w:szCs w:val="22"/>
                <w:lang w:val="lt-LT"/>
              </w:rPr>
              <w:t>4.1.5 Betoninio vejos borto 100x8x20 cm įrengimas</w:t>
            </w:r>
          </w:p>
          <w:p w14:paraId="16FF74BD" w14:textId="3E7D98F6" w:rsidR="00473016" w:rsidRPr="00142CBC" w:rsidRDefault="00473016" w:rsidP="00473016">
            <w:pPr>
              <w:rPr>
                <w:rFonts w:ascii="Arial" w:hAnsi="Arial" w:cs="Arial"/>
                <w:sz w:val="22"/>
                <w:szCs w:val="22"/>
                <w:lang w:val="lt-LT"/>
              </w:rPr>
            </w:pPr>
            <w:r w:rsidRPr="00142CBC">
              <w:rPr>
                <w:rFonts w:ascii="Arial" w:hAnsi="Arial" w:cs="Arial"/>
                <w:sz w:val="22"/>
                <w:szCs w:val="22"/>
                <w:lang w:val="lt-LT"/>
              </w:rPr>
              <w:t>4.2.1 Dangos iš betoninių trinkelių, kurių storis h=0,08 m, įrengimas</w:t>
            </w:r>
            <w:r w:rsidR="00B745B0" w:rsidRPr="00142CBC">
              <w:rPr>
                <w:rFonts w:ascii="Arial" w:hAnsi="Arial" w:cs="Arial"/>
                <w:sz w:val="22"/>
                <w:szCs w:val="22"/>
                <w:lang w:val="lt-LT"/>
              </w:rPr>
              <w:t>.</w:t>
            </w:r>
          </w:p>
          <w:p w14:paraId="1B109BDB" w14:textId="4558DE65" w:rsidR="00972E44" w:rsidRPr="00142CBC" w:rsidRDefault="00972E44" w:rsidP="00FD40DF">
            <w:pPr>
              <w:jc w:val="both"/>
              <w:rPr>
                <w:rFonts w:ascii="Arial" w:hAnsi="Arial" w:cs="Arial"/>
                <w:sz w:val="22"/>
                <w:szCs w:val="22"/>
                <w:lang w:val="lt-LT"/>
              </w:rPr>
            </w:pPr>
          </w:p>
        </w:tc>
      </w:tr>
      <w:tr w:rsidR="00972E44" w:rsidRPr="007A3414" w14:paraId="0A854A08" w14:textId="77777777" w:rsidTr="0017012A">
        <w:trPr>
          <w:jc w:val="center"/>
        </w:trPr>
        <w:tc>
          <w:tcPr>
            <w:tcW w:w="709" w:type="dxa"/>
          </w:tcPr>
          <w:p w14:paraId="20E2A5B5" w14:textId="02A2E0E9" w:rsidR="00972E44" w:rsidRPr="00C35A58" w:rsidRDefault="00972E44" w:rsidP="00FD40DF">
            <w:pPr>
              <w:ind w:left="31"/>
              <w:jc w:val="center"/>
              <w:rPr>
                <w:rFonts w:ascii="Arial" w:hAnsi="Arial" w:cs="Arial"/>
                <w:sz w:val="22"/>
                <w:szCs w:val="22"/>
                <w:lang w:val="lt-LT"/>
              </w:rPr>
            </w:pPr>
            <w:r w:rsidRPr="00C35A58">
              <w:rPr>
                <w:rFonts w:ascii="Arial" w:hAnsi="Arial" w:cs="Arial"/>
                <w:sz w:val="22"/>
                <w:szCs w:val="22"/>
                <w:lang w:val="lt-LT"/>
              </w:rPr>
              <w:t>3.</w:t>
            </w:r>
          </w:p>
        </w:tc>
        <w:tc>
          <w:tcPr>
            <w:tcW w:w="4815" w:type="dxa"/>
          </w:tcPr>
          <w:p w14:paraId="31FBE280" w14:textId="5223489A" w:rsidR="00972E44" w:rsidRPr="00C35A58" w:rsidRDefault="00207028" w:rsidP="00FD40DF">
            <w:pPr>
              <w:rPr>
                <w:rFonts w:ascii="Arial" w:hAnsi="Arial" w:cs="Arial"/>
                <w:sz w:val="22"/>
                <w:szCs w:val="22"/>
                <w:lang w:val="lt-LT"/>
              </w:rPr>
            </w:pPr>
            <w:r w:rsidRPr="00C35A58">
              <w:rPr>
                <w:rFonts w:ascii="Arial" w:hAnsi="Arial" w:cs="Arial"/>
                <w:sz w:val="22"/>
                <w:szCs w:val="22"/>
                <w:lang w:val="lt-LT"/>
              </w:rPr>
              <w:t>Dėl žiniaraščių pataisymo.</w:t>
            </w:r>
            <w:r w:rsidRPr="00C35A58">
              <w:rPr>
                <w:rFonts w:ascii="Arial" w:hAnsi="Arial" w:cs="Arial"/>
                <w:sz w:val="22"/>
                <w:szCs w:val="22"/>
                <w:lang w:val="lt-LT"/>
              </w:rPr>
              <w:br/>
              <w:t>*DKŽ_1: Prašome pataisyti 2.6; 3.1; 4.1 pozicijų mato vienetus.;</w:t>
            </w:r>
            <w:r w:rsidRPr="00C35A58">
              <w:rPr>
                <w:rFonts w:ascii="Arial" w:hAnsi="Arial" w:cs="Arial"/>
                <w:sz w:val="22"/>
                <w:szCs w:val="22"/>
                <w:lang w:val="lt-LT"/>
              </w:rPr>
              <w:br/>
              <w:t>*DKŽ_13: Patikslinkite, ar pozicijos 3.1 ir 3.2 nesidubliuoja?;</w:t>
            </w:r>
            <w:r w:rsidRPr="00C35A58">
              <w:rPr>
                <w:rFonts w:ascii="Arial" w:hAnsi="Arial" w:cs="Arial"/>
                <w:sz w:val="22"/>
                <w:szCs w:val="22"/>
                <w:lang w:val="lt-LT"/>
              </w:rPr>
              <w:br/>
            </w:r>
            <w:r w:rsidRPr="00C35A58">
              <w:rPr>
                <w:rFonts w:ascii="Arial" w:hAnsi="Arial" w:cs="Arial"/>
                <w:sz w:val="22"/>
                <w:szCs w:val="22"/>
                <w:lang w:val="lt-LT"/>
              </w:rPr>
              <w:lastRenderedPageBreak/>
              <w:t>*DKŽ_14: Patikslinkite, ar pozicijos 2.1 ir 2.2 nesidubliuoja?</w:t>
            </w:r>
          </w:p>
        </w:tc>
        <w:tc>
          <w:tcPr>
            <w:tcW w:w="4252" w:type="dxa"/>
          </w:tcPr>
          <w:p w14:paraId="7E9CF1A8" w14:textId="3B533669" w:rsidR="008F646C" w:rsidRDefault="008F646C" w:rsidP="0070747E">
            <w:pPr>
              <w:rPr>
                <w:rFonts w:ascii="Arial" w:hAnsi="Arial" w:cs="Arial"/>
                <w:sz w:val="22"/>
                <w:szCs w:val="22"/>
                <w:lang w:val="lt-LT"/>
              </w:rPr>
            </w:pPr>
            <w:r w:rsidRPr="008F646C">
              <w:rPr>
                <w:rFonts w:ascii="Arial" w:hAnsi="Arial" w:cs="Arial"/>
                <w:sz w:val="22"/>
                <w:szCs w:val="22"/>
                <w:lang w:val="lt-LT"/>
              </w:rPr>
              <w:lastRenderedPageBreak/>
              <w:t xml:space="preserve">Patikslinti </w:t>
            </w:r>
            <w:proofErr w:type="spellStart"/>
            <w:r w:rsidRPr="00B01291">
              <w:rPr>
                <w:rFonts w:ascii="Arial" w:hAnsi="Arial" w:cs="Arial"/>
                <w:i/>
                <w:iCs/>
                <w:sz w:val="22"/>
                <w:szCs w:val="22"/>
                <w:lang w:val="lt-LT"/>
              </w:rPr>
              <w:t>excel</w:t>
            </w:r>
            <w:proofErr w:type="spellEnd"/>
            <w:r w:rsidRPr="008F646C">
              <w:rPr>
                <w:rFonts w:ascii="Arial" w:hAnsi="Arial" w:cs="Arial"/>
                <w:sz w:val="22"/>
                <w:szCs w:val="22"/>
                <w:lang w:val="lt-LT"/>
              </w:rPr>
              <w:t xml:space="preserve"> formato darbų kiekių žiniaraš</w:t>
            </w:r>
            <w:r>
              <w:rPr>
                <w:rFonts w:ascii="Arial" w:hAnsi="Arial" w:cs="Arial"/>
                <w:sz w:val="22"/>
                <w:szCs w:val="22"/>
                <w:lang w:val="lt-LT"/>
              </w:rPr>
              <w:t>čio Nr. 1 šių pozicijų mato  vienetai:</w:t>
            </w:r>
          </w:p>
          <w:p w14:paraId="4AFF3261" w14:textId="61A52022" w:rsidR="0070747E" w:rsidRPr="008F646C" w:rsidRDefault="0070747E" w:rsidP="0070747E">
            <w:pPr>
              <w:rPr>
                <w:rFonts w:ascii="Arial" w:hAnsi="Arial" w:cs="Arial"/>
                <w:sz w:val="22"/>
                <w:szCs w:val="22"/>
                <w:lang w:val="lt-LT"/>
              </w:rPr>
            </w:pPr>
            <w:r w:rsidRPr="008F646C">
              <w:rPr>
                <w:rFonts w:ascii="Arial" w:hAnsi="Arial" w:cs="Arial"/>
                <w:sz w:val="22"/>
                <w:szCs w:val="22"/>
                <w:lang w:val="lt-LT"/>
              </w:rPr>
              <w:t xml:space="preserve"> </w:t>
            </w:r>
            <w:r w:rsidRPr="007A3414">
              <w:rPr>
                <w:rFonts w:ascii="Arial" w:hAnsi="Arial" w:cs="Arial"/>
                <w:sz w:val="22"/>
                <w:szCs w:val="22"/>
                <w:lang w:val="it-IT"/>
              </w:rPr>
              <w:t>2.6 HA; 3.1 M3; 4.1 M2</w:t>
            </w:r>
            <w:r w:rsidR="008F646C">
              <w:rPr>
                <w:rFonts w:ascii="Arial" w:hAnsi="Arial" w:cs="Arial"/>
                <w:sz w:val="22"/>
                <w:szCs w:val="22"/>
                <w:lang w:val="it-IT"/>
              </w:rPr>
              <w:t>.</w:t>
            </w:r>
          </w:p>
          <w:p w14:paraId="272D28DC" w14:textId="77777777" w:rsidR="00972E44" w:rsidRPr="007A3414" w:rsidRDefault="00972E44" w:rsidP="00FD40DF">
            <w:pPr>
              <w:jc w:val="both"/>
              <w:rPr>
                <w:rFonts w:ascii="Arial" w:hAnsi="Arial" w:cs="Arial"/>
                <w:sz w:val="22"/>
                <w:szCs w:val="22"/>
                <w:lang w:val="it-IT"/>
              </w:rPr>
            </w:pPr>
          </w:p>
        </w:tc>
      </w:tr>
      <w:tr w:rsidR="00972E44" w:rsidRPr="00CA3891" w14:paraId="4E734918" w14:textId="77777777" w:rsidTr="0017012A">
        <w:trPr>
          <w:jc w:val="center"/>
        </w:trPr>
        <w:tc>
          <w:tcPr>
            <w:tcW w:w="709" w:type="dxa"/>
          </w:tcPr>
          <w:p w14:paraId="6F8E9DCE" w14:textId="008660BF" w:rsidR="00972E44" w:rsidRPr="00C35A58" w:rsidRDefault="00972E44" w:rsidP="00FD40DF">
            <w:pPr>
              <w:ind w:left="31"/>
              <w:jc w:val="center"/>
              <w:rPr>
                <w:rFonts w:ascii="Arial" w:hAnsi="Arial" w:cs="Arial"/>
                <w:sz w:val="22"/>
                <w:szCs w:val="22"/>
                <w:lang w:val="lt-LT"/>
              </w:rPr>
            </w:pPr>
            <w:r w:rsidRPr="00C35A58">
              <w:rPr>
                <w:rFonts w:ascii="Arial" w:hAnsi="Arial" w:cs="Arial"/>
                <w:sz w:val="22"/>
                <w:szCs w:val="22"/>
                <w:lang w:val="lt-LT"/>
              </w:rPr>
              <w:t>4.</w:t>
            </w:r>
          </w:p>
        </w:tc>
        <w:tc>
          <w:tcPr>
            <w:tcW w:w="4815" w:type="dxa"/>
          </w:tcPr>
          <w:p w14:paraId="4D48E0D8" w14:textId="0C8138F5" w:rsidR="00972E44" w:rsidRPr="00C35A58" w:rsidRDefault="005E3174" w:rsidP="00FD40DF">
            <w:pPr>
              <w:rPr>
                <w:rFonts w:ascii="Arial" w:hAnsi="Arial" w:cs="Arial"/>
                <w:sz w:val="22"/>
                <w:szCs w:val="22"/>
                <w:lang w:val="lt-LT"/>
              </w:rPr>
            </w:pPr>
            <w:r w:rsidRPr="00C35A58">
              <w:rPr>
                <w:rFonts w:ascii="Arial" w:hAnsi="Arial" w:cs="Arial"/>
                <w:sz w:val="22"/>
                <w:szCs w:val="22"/>
                <w:lang w:val="lt-LT"/>
              </w:rPr>
              <w:t>Prašau pateikite tvoros įrengimo brėžinius, kuriuose matytųsi tvoros stulpų išdėstymas ir įrengimo žingsniai.</w:t>
            </w:r>
          </w:p>
        </w:tc>
        <w:tc>
          <w:tcPr>
            <w:tcW w:w="4252" w:type="dxa"/>
          </w:tcPr>
          <w:p w14:paraId="6EBB1988" w14:textId="0141A178" w:rsidR="00F705A3" w:rsidRPr="007A3414" w:rsidRDefault="00F705A3" w:rsidP="00F705A3">
            <w:pPr>
              <w:rPr>
                <w:rFonts w:ascii="Arial" w:hAnsi="Arial" w:cs="Arial"/>
                <w:sz w:val="22"/>
                <w:szCs w:val="22"/>
                <w:lang w:val="lt-LT"/>
              </w:rPr>
            </w:pPr>
            <w:r w:rsidRPr="007A3414">
              <w:rPr>
                <w:rFonts w:ascii="Arial" w:hAnsi="Arial" w:cs="Arial"/>
                <w:sz w:val="22"/>
                <w:szCs w:val="22"/>
                <w:lang w:val="lt-LT"/>
              </w:rPr>
              <w:t>Tvoros tinklo įrengimo schema pateikta</w:t>
            </w:r>
            <w:r w:rsidR="00BD358E">
              <w:rPr>
                <w:rFonts w:ascii="Arial" w:hAnsi="Arial" w:cs="Arial"/>
                <w:sz w:val="22"/>
                <w:szCs w:val="22"/>
                <w:lang w:val="lt-LT"/>
              </w:rPr>
              <w:t xml:space="preserve"> projekto</w:t>
            </w:r>
            <w:r w:rsidR="00E55B7C">
              <w:rPr>
                <w:rFonts w:ascii="Arial" w:hAnsi="Arial" w:cs="Arial"/>
                <w:sz w:val="22"/>
                <w:szCs w:val="22"/>
                <w:lang w:val="lt-LT"/>
              </w:rPr>
              <w:t xml:space="preserve"> Sklypo plano </w:t>
            </w:r>
            <w:r w:rsidRPr="007A3414">
              <w:rPr>
                <w:rFonts w:ascii="Arial" w:hAnsi="Arial" w:cs="Arial"/>
                <w:sz w:val="22"/>
                <w:szCs w:val="22"/>
                <w:lang w:val="lt-LT"/>
              </w:rPr>
              <w:t>bylos 81 psl.</w:t>
            </w:r>
          </w:p>
          <w:p w14:paraId="7FE6A5CB" w14:textId="77777777" w:rsidR="00972E44" w:rsidRPr="007A3414" w:rsidRDefault="00972E44" w:rsidP="00FD40DF">
            <w:pPr>
              <w:jc w:val="both"/>
              <w:rPr>
                <w:rFonts w:ascii="Arial" w:hAnsi="Arial" w:cs="Arial"/>
                <w:sz w:val="22"/>
                <w:szCs w:val="22"/>
                <w:lang w:val="lt-LT"/>
              </w:rPr>
            </w:pPr>
          </w:p>
        </w:tc>
      </w:tr>
      <w:tr w:rsidR="00237CB8" w:rsidRPr="00C35A58" w14:paraId="08ABAB7D" w14:textId="77777777" w:rsidTr="0017012A">
        <w:trPr>
          <w:jc w:val="center"/>
        </w:trPr>
        <w:tc>
          <w:tcPr>
            <w:tcW w:w="709" w:type="dxa"/>
          </w:tcPr>
          <w:p w14:paraId="6FD5D5BD" w14:textId="5F50826C" w:rsidR="00237CB8" w:rsidRPr="00C35A58" w:rsidRDefault="00B80A8C" w:rsidP="00FD40DF">
            <w:pPr>
              <w:ind w:left="31"/>
              <w:jc w:val="center"/>
              <w:rPr>
                <w:rFonts w:ascii="Arial" w:hAnsi="Arial" w:cs="Arial"/>
                <w:sz w:val="22"/>
                <w:szCs w:val="22"/>
                <w:lang w:val="lt-LT"/>
              </w:rPr>
            </w:pPr>
            <w:r w:rsidRPr="00C35A58">
              <w:rPr>
                <w:rFonts w:ascii="Arial" w:hAnsi="Arial" w:cs="Arial"/>
                <w:sz w:val="22"/>
                <w:szCs w:val="22"/>
                <w:lang w:val="lt-LT"/>
              </w:rPr>
              <w:t>5.</w:t>
            </w:r>
          </w:p>
        </w:tc>
        <w:tc>
          <w:tcPr>
            <w:tcW w:w="4815" w:type="dxa"/>
          </w:tcPr>
          <w:p w14:paraId="7975A2A0" w14:textId="2F39F30A" w:rsidR="00237CB8" w:rsidRPr="00C35A58" w:rsidRDefault="00075F7C" w:rsidP="00FD40DF">
            <w:pPr>
              <w:rPr>
                <w:rFonts w:ascii="Arial" w:hAnsi="Arial" w:cs="Arial"/>
                <w:sz w:val="22"/>
                <w:szCs w:val="22"/>
              </w:rPr>
            </w:pPr>
            <w:r w:rsidRPr="00C35A58">
              <w:rPr>
                <w:rFonts w:ascii="Arial" w:hAnsi="Arial" w:cs="Arial"/>
                <w:sz w:val="22"/>
                <w:szCs w:val="22"/>
                <w:lang w:val="lt-LT"/>
              </w:rPr>
              <w:t>Prašau paaiškinkite kuo skiriasi, ir kas turi būti įvertinta:</w:t>
            </w:r>
            <w:r w:rsidRPr="00C35A58">
              <w:rPr>
                <w:rFonts w:ascii="Arial" w:hAnsi="Arial" w:cs="Arial"/>
                <w:sz w:val="22"/>
                <w:szCs w:val="22"/>
                <w:lang w:val="lt-LT"/>
              </w:rPr>
              <w:br/>
              <w:t>"Tvoros nuo laukinių gyvūnų įrengimas (Su metalinės tinklo tvoros skirtos varliagyvių apsaugai) kiekis 0,683 km" ir "Varliagyvių apsaugos sistemos įrengimas, kiekis 206,0 m"?</w:t>
            </w:r>
            <w:r w:rsidR="00FD40DF" w:rsidRPr="00C35A58">
              <w:rPr>
                <w:rFonts w:ascii="Arial" w:hAnsi="Arial" w:cs="Arial"/>
                <w:sz w:val="22"/>
                <w:szCs w:val="22"/>
                <w:lang w:val="lt-LT"/>
              </w:rPr>
              <w:t xml:space="preserve"> </w:t>
            </w:r>
            <w:proofErr w:type="spellStart"/>
            <w:r w:rsidRPr="00C35A58">
              <w:rPr>
                <w:rFonts w:ascii="Arial" w:hAnsi="Arial" w:cs="Arial"/>
                <w:sz w:val="22"/>
                <w:szCs w:val="22"/>
              </w:rPr>
              <w:t>Prašau</w:t>
            </w:r>
            <w:proofErr w:type="spellEnd"/>
            <w:r w:rsidRPr="00C35A58">
              <w:rPr>
                <w:rFonts w:ascii="Arial" w:hAnsi="Arial" w:cs="Arial"/>
                <w:sz w:val="22"/>
                <w:szCs w:val="22"/>
              </w:rPr>
              <w:t xml:space="preserve"> </w:t>
            </w:r>
            <w:proofErr w:type="spellStart"/>
            <w:r w:rsidRPr="00C35A58">
              <w:rPr>
                <w:rFonts w:ascii="Arial" w:hAnsi="Arial" w:cs="Arial"/>
                <w:sz w:val="22"/>
                <w:szCs w:val="22"/>
              </w:rPr>
              <w:t>pateikite</w:t>
            </w:r>
            <w:proofErr w:type="spellEnd"/>
            <w:r w:rsidRPr="00C35A58">
              <w:rPr>
                <w:rFonts w:ascii="Arial" w:hAnsi="Arial" w:cs="Arial"/>
                <w:sz w:val="22"/>
                <w:szCs w:val="22"/>
              </w:rPr>
              <w:t xml:space="preserve"> </w:t>
            </w:r>
            <w:proofErr w:type="spellStart"/>
            <w:r w:rsidRPr="00C35A58">
              <w:rPr>
                <w:rFonts w:ascii="Arial" w:hAnsi="Arial" w:cs="Arial"/>
                <w:sz w:val="22"/>
                <w:szCs w:val="22"/>
              </w:rPr>
              <w:t>aprašymus</w:t>
            </w:r>
            <w:proofErr w:type="spellEnd"/>
            <w:r w:rsidRPr="00C35A58">
              <w:rPr>
                <w:rFonts w:ascii="Arial" w:hAnsi="Arial" w:cs="Arial"/>
                <w:sz w:val="22"/>
                <w:szCs w:val="22"/>
              </w:rPr>
              <w:t xml:space="preserve"> </w:t>
            </w:r>
            <w:proofErr w:type="spellStart"/>
            <w:r w:rsidRPr="00C35A58">
              <w:rPr>
                <w:rFonts w:ascii="Arial" w:hAnsi="Arial" w:cs="Arial"/>
                <w:sz w:val="22"/>
                <w:szCs w:val="22"/>
              </w:rPr>
              <w:t>ir</w:t>
            </w:r>
            <w:proofErr w:type="spellEnd"/>
            <w:r w:rsidRPr="00C35A58">
              <w:rPr>
                <w:rFonts w:ascii="Arial" w:hAnsi="Arial" w:cs="Arial"/>
                <w:sz w:val="22"/>
                <w:szCs w:val="22"/>
              </w:rPr>
              <w:t xml:space="preserve"> </w:t>
            </w:r>
            <w:proofErr w:type="spellStart"/>
            <w:r w:rsidRPr="00C35A58">
              <w:rPr>
                <w:rFonts w:ascii="Arial" w:hAnsi="Arial" w:cs="Arial"/>
                <w:sz w:val="22"/>
                <w:szCs w:val="22"/>
              </w:rPr>
              <w:t>brėžinius</w:t>
            </w:r>
            <w:proofErr w:type="spellEnd"/>
            <w:r w:rsidRPr="00C35A58">
              <w:rPr>
                <w:rFonts w:ascii="Arial" w:hAnsi="Arial" w:cs="Arial"/>
                <w:sz w:val="22"/>
                <w:szCs w:val="22"/>
              </w:rPr>
              <w:t>.</w:t>
            </w:r>
          </w:p>
        </w:tc>
        <w:tc>
          <w:tcPr>
            <w:tcW w:w="4252" w:type="dxa"/>
          </w:tcPr>
          <w:p w14:paraId="10ED06B3" w14:textId="0E465E68" w:rsidR="00BF71D7" w:rsidRPr="00C35A58" w:rsidRDefault="00BF71D7" w:rsidP="00BF71D7">
            <w:pPr>
              <w:rPr>
                <w:rFonts w:ascii="Arial" w:hAnsi="Arial" w:cs="Arial"/>
                <w:sz w:val="22"/>
                <w:szCs w:val="22"/>
              </w:rPr>
            </w:pPr>
            <w:proofErr w:type="spellStart"/>
            <w:r w:rsidRPr="00C35A58">
              <w:rPr>
                <w:rFonts w:ascii="Arial" w:hAnsi="Arial" w:cs="Arial"/>
                <w:sz w:val="22"/>
                <w:szCs w:val="22"/>
              </w:rPr>
              <w:t>Varliagyvių</w:t>
            </w:r>
            <w:proofErr w:type="spellEnd"/>
            <w:r w:rsidRPr="00C35A58">
              <w:rPr>
                <w:rFonts w:ascii="Arial" w:hAnsi="Arial" w:cs="Arial"/>
                <w:sz w:val="22"/>
                <w:szCs w:val="22"/>
              </w:rPr>
              <w:t xml:space="preserve"> </w:t>
            </w:r>
            <w:proofErr w:type="spellStart"/>
            <w:r w:rsidRPr="00C35A58">
              <w:rPr>
                <w:rFonts w:ascii="Arial" w:hAnsi="Arial" w:cs="Arial"/>
                <w:sz w:val="22"/>
                <w:szCs w:val="22"/>
              </w:rPr>
              <w:t>apsaugos</w:t>
            </w:r>
            <w:proofErr w:type="spellEnd"/>
            <w:r w:rsidRPr="00C35A58">
              <w:rPr>
                <w:rFonts w:ascii="Arial" w:hAnsi="Arial" w:cs="Arial"/>
                <w:sz w:val="22"/>
                <w:szCs w:val="22"/>
              </w:rPr>
              <w:t xml:space="preserve"> </w:t>
            </w:r>
            <w:proofErr w:type="spellStart"/>
            <w:r w:rsidRPr="00C35A58">
              <w:rPr>
                <w:rFonts w:ascii="Arial" w:hAnsi="Arial" w:cs="Arial"/>
                <w:sz w:val="22"/>
                <w:szCs w:val="22"/>
              </w:rPr>
              <w:t>sistemos</w:t>
            </w:r>
            <w:proofErr w:type="spellEnd"/>
            <w:r w:rsidRPr="00C35A58">
              <w:rPr>
                <w:rFonts w:ascii="Arial" w:hAnsi="Arial" w:cs="Arial"/>
                <w:sz w:val="22"/>
                <w:szCs w:val="22"/>
              </w:rPr>
              <w:t xml:space="preserve"> </w:t>
            </w:r>
            <w:proofErr w:type="spellStart"/>
            <w:r w:rsidRPr="00C35A58">
              <w:rPr>
                <w:rFonts w:ascii="Arial" w:hAnsi="Arial" w:cs="Arial"/>
                <w:sz w:val="22"/>
                <w:szCs w:val="22"/>
              </w:rPr>
              <w:t>įrengimas</w:t>
            </w:r>
            <w:proofErr w:type="spellEnd"/>
            <w:r w:rsidRPr="00C35A58">
              <w:rPr>
                <w:rFonts w:ascii="Arial" w:hAnsi="Arial" w:cs="Arial"/>
                <w:sz w:val="22"/>
                <w:szCs w:val="22"/>
              </w:rPr>
              <w:t xml:space="preserve"> </w:t>
            </w:r>
            <w:r w:rsidR="000973CF">
              <w:rPr>
                <w:rFonts w:ascii="Arial" w:hAnsi="Arial" w:cs="Arial"/>
                <w:sz w:val="22"/>
                <w:szCs w:val="22"/>
              </w:rPr>
              <w:t>(</w:t>
            </w:r>
            <w:proofErr w:type="spellStart"/>
            <w:r w:rsidRPr="00C35A58">
              <w:rPr>
                <w:rFonts w:ascii="Arial" w:hAnsi="Arial" w:cs="Arial"/>
                <w:sz w:val="22"/>
                <w:szCs w:val="22"/>
              </w:rPr>
              <w:t>tinklo</w:t>
            </w:r>
            <w:proofErr w:type="spellEnd"/>
            <w:r w:rsidRPr="00C35A58">
              <w:rPr>
                <w:rFonts w:ascii="Arial" w:hAnsi="Arial" w:cs="Arial"/>
                <w:sz w:val="22"/>
                <w:szCs w:val="22"/>
              </w:rPr>
              <w:t xml:space="preserve"> </w:t>
            </w:r>
            <w:proofErr w:type="spellStart"/>
            <w:r w:rsidRPr="00C35A58">
              <w:rPr>
                <w:rFonts w:ascii="Arial" w:hAnsi="Arial" w:cs="Arial"/>
                <w:sz w:val="22"/>
                <w:szCs w:val="22"/>
              </w:rPr>
              <w:t>tvora</w:t>
            </w:r>
            <w:proofErr w:type="spellEnd"/>
            <w:r w:rsidRPr="00C35A58">
              <w:rPr>
                <w:rFonts w:ascii="Arial" w:hAnsi="Arial" w:cs="Arial"/>
                <w:sz w:val="22"/>
                <w:szCs w:val="22"/>
              </w:rPr>
              <w:t xml:space="preserve"> </w:t>
            </w:r>
            <w:proofErr w:type="spellStart"/>
            <w:r w:rsidRPr="00C35A58">
              <w:rPr>
                <w:rFonts w:ascii="Arial" w:hAnsi="Arial" w:cs="Arial"/>
                <w:sz w:val="22"/>
                <w:szCs w:val="22"/>
              </w:rPr>
              <w:t>nuo</w:t>
            </w:r>
            <w:proofErr w:type="spellEnd"/>
            <w:r w:rsidRPr="00C35A58">
              <w:rPr>
                <w:rFonts w:ascii="Arial" w:hAnsi="Arial" w:cs="Arial"/>
                <w:sz w:val="22"/>
                <w:szCs w:val="22"/>
              </w:rPr>
              <w:t xml:space="preserve"> </w:t>
            </w:r>
            <w:proofErr w:type="spellStart"/>
            <w:r w:rsidRPr="00C35A58">
              <w:rPr>
                <w:rFonts w:ascii="Arial" w:hAnsi="Arial" w:cs="Arial"/>
                <w:sz w:val="22"/>
                <w:szCs w:val="22"/>
              </w:rPr>
              <w:t>varliagyvių</w:t>
            </w:r>
            <w:proofErr w:type="spellEnd"/>
            <w:r w:rsidR="000973CF">
              <w:rPr>
                <w:rFonts w:ascii="Arial" w:hAnsi="Arial" w:cs="Arial"/>
                <w:sz w:val="22"/>
                <w:szCs w:val="22"/>
              </w:rPr>
              <w:t>)</w:t>
            </w:r>
            <w:r w:rsidRPr="00C35A58">
              <w:rPr>
                <w:rFonts w:ascii="Arial" w:hAnsi="Arial" w:cs="Arial"/>
                <w:sz w:val="22"/>
                <w:szCs w:val="22"/>
              </w:rPr>
              <w:t xml:space="preserve"> </w:t>
            </w:r>
            <w:proofErr w:type="spellStart"/>
            <w:r w:rsidRPr="00C35A58">
              <w:rPr>
                <w:rFonts w:ascii="Arial" w:hAnsi="Arial" w:cs="Arial"/>
                <w:sz w:val="22"/>
                <w:szCs w:val="22"/>
              </w:rPr>
              <w:t>numatytas</w:t>
            </w:r>
            <w:proofErr w:type="spellEnd"/>
            <w:r w:rsidRPr="00C35A58">
              <w:rPr>
                <w:rFonts w:ascii="Arial" w:hAnsi="Arial" w:cs="Arial"/>
                <w:sz w:val="22"/>
                <w:szCs w:val="22"/>
              </w:rPr>
              <w:t xml:space="preserve"> ties </w:t>
            </w:r>
            <w:proofErr w:type="spellStart"/>
            <w:r w:rsidRPr="00C35A58">
              <w:rPr>
                <w:rFonts w:ascii="Arial" w:hAnsi="Arial" w:cs="Arial"/>
                <w:sz w:val="22"/>
                <w:szCs w:val="22"/>
              </w:rPr>
              <w:t>pralaida</w:t>
            </w:r>
            <w:proofErr w:type="spellEnd"/>
            <w:r w:rsidRPr="00C35A58">
              <w:rPr>
                <w:rFonts w:ascii="Arial" w:hAnsi="Arial" w:cs="Arial"/>
                <w:sz w:val="22"/>
                <w:szCs w:val="22"/>
              </w:rPr>
              <w:t xml:space="preserve"> Pk 316+13 </w:t>
            </w:r>
            <w:proofErr w:type="spellStart"/>
            <w:r w:rsidRPr="00C35A58">
              <w:rPr>
                <w:rFonts w:ascii="Arial" w:hAnsi="Arial" w:cs="Arial"/>
                <w:sz w:val="22"/>
                <w:szCs w:val="22"/>
              </w:rPr>
              <w:t>Jungiamajame</w:t>
            </w:r>
            <w:proofErr w:type="spellEnd"/>
            <w:r w:rsidRPr="00C35A58">
              <w:rPr>
                <w:rFonts w:ascii="Arial" w:hAnsi="Arial" w:cs="Arial"/>
                <w:sz w:val="22"/>
                <w:szCs w:val="22"/>
              </w:rPr>
              <w:t xml:space="preserve"> </w:t>
            </w:r>
            <w:proofErr w:type="spellStart"/>
            <w:r w:rsidRPr="00C35A58">
              <w:rPr>
                <w:rFonts w:ascii="Arial" w:hAnsi="Arial" w:cs="Arial"/>
                <w:sz w:val="22"/>
                <w:szCs w:val="22"/>
              </w:rPr>
              <w:t>kelyje</w:t>
            </w:r>
            <w:proofErr w:type="spellEnd"/>
            <w:r w:rsidRPr="00C35A58">
              <w:rPr>
                <w:rFonts w:ascii="Arial" w:hAnsi="Arial" w:cs="Arial"/>
                <w:sz w:val="22"/>
                <w:szCs w:val="22"/>
              </w:rPr>
              <w:t xml:space="preserve"> JK9 </w:t>
            </w:r>
            <w:proofErr w:type="spellStart"/>
            <w:r w:rsidRPr="00C35A58">
              <w:rPr>
                <w:rFonts w:ascii="Arial" w:hAnsi="Arial" w:cs="Arial"/>
                <w:sz w:val="22"/>
                <w:szCs w:val="22"/>
              </w:rPr>
              <w:t>ir</w:t>
            </w:r>
            <w:proofErr w:type="spellEnd"/>
            <w:r w:rsidRPr="00C35A58">
              <w:rPr>
                <w:rFonts w:ascii="Arial" w:hAnsi="Arial" w:cs="Arial"/>
                <w:sz w:val="22"/>
                <w:szCs w:val="22"/>
              </w:rPr>
              <w:t xml:space="preserve"> JK8. </w:t>
            </w:r>
          </w:p>
          <w:p w14:paraId="7026C43C" w14:textId="61217347" w:rsidR="00BF71D7" w:rsidRPr="00C35A58" w:rsidRDefault="00BF71D7" w:rsidP="00BF71D7">
            <w:pPr>
              <w:rPr>
                <w:rFonts w:ascii="Arial" w:hAnsi="Arial" w:cs="Arial"/>
                <w:sz w:val="22"/>
                <w:szCs w:val="22"/>
              </w:rPr>
            </w:pPr>
            <w:r w:rsidRPr="00C35A58">
              <w:rPr>
                <w:rFonts w:ascii="Arial" w:hAnsi="Arial" w:cs="Arial"/>
                <w:sz w:val="22"/>
                <w:szCs w:val="22"/>
              </w:rPr>
              <w:t xml:space="preserve">Ties </w:t>
            </w:r>
            <w:proofErr w:type="spellStart"/>
            <w:r w:rsidRPr="00C35A58">
              <w:rPr>
                <w:rFonts w:ascii="Arial" w:hAnsi="Arial" w:cs="Arial"/>
                <w:sz w:val="22"/>
                <w:szCs w:val="22"/>
              </w:rPr>
              <w:t>palaida</w:t>
            </w:r>
            <w:proofErr w:type="spellEnd"/>
            <w:r w:rsidRPr="00C35A58">
              <w:rPr>
                <w:rFonts w:ascii="Arial" w:hAnsi="Arial" w:cs="Arial"/>
                <w:sz w:val="22"/>
                <w:szCs w:val="22"/>
              </w:rPr>
              <w:t xml:space="preserve"> Pk 322+41, Pk 290+76, Pk 305+60, Pk 308+84, Pk 320+71 </w:t>
            </w:r>
            <w:proofErr w:type="spellStart"/>
            <w:r w:rsidR="005F6E8B">
              <w:rPr>
                <w:rFonts w:ascii="Arial" w:hAnsi="Arial" w:cs="Arial"/>
                <w:sz w:val="22"/>
                <w:szCs w:val="22"/>
              </w:rPr>
              <w:t>į</w:t>
            </w:r>
            <w:r w:rsidRPr="00C35A58">
              <w:rPr>
                <w:rFonts w:ascii="Arial" w:hAnsi="Arial" w:cs="Arial"/>
                <w:sz w:val="22"/>
                <w:szCs w:val="22"/>
              </w:rPr>
              <w:t>rengiama</w:t>
            </w:r>
            <w:proofErr w:type="spellEnd"/>
            <w:r w:rsidRPr="00C35A58">
              <w:rPr>
                <w:rFonts w:ascii="Arial" w:hAnsi="Arial" w:cs="Arial"/>
                <w:sz w:val="22"/>
                <w:szCs w:val="22"/>
              </w:rPr>
              <w:t xml:space="preserve"> </w:t>
            </w:r>
            <w:proofErr w:type="spellStart"/>
            <w:r w:rsidRPr="00C35A58">
              <w:rPr>
                <w:rFonts w:ascii="Arial" w:hAnsi="Arial" w:cs="Arial"/>
                <w:sz w:val="22"/>
                <w:szCs w:val="22"/>
              </w:rPr>
              <w:t>tvora</w:t>
            </w:r>
            <w:proofErr w:type="spellEnd"/>
            <w:r w:rsidRPr="00C35A58">
              <w:rPr>
                <w:rFonts w:ascii="Arial" w:hAnsi="Arial" w:cs="Arial"/>
                <w:sz w:val="22"/>
                <w:szCs w:val="22"/>
              </w:rPr>
              <w:t xml:space="preserve"> </w:t>
            </w:r>
            <w:proofErr w:type="spellStart"/>
            <w:r w:rsidRPr="00C35A58">
              <w:rPr>
                <w:rFonts w:ascii="Arial" w:hAnsi="Arial" w:cs="Arial"/>
                <w:sz w:val="22"/>
                <w:szCs w:val="22"/>
              </w:rPr>
              <w:t>nuo</w:t>
            </w:r>
            <w:proofErr w:type="spellEnd"/>
            <w:r w:rsidRPr="00C35A58">
              <w:rPr>
                <w:rFonts w:ascii="Arial" w:hAnsi="Arial" w:cs="Arial"/>
                <w:sz w:val="22"/>
                <w:szCs w:val="22"/>
              </w:rPr>
              <w:t xml:space="preserve"> </w:t>
            </w:r>
            <w:proofErr w:type="spellStart"/>
            <w:r w:rsidRPr="00C35A58">
              <w:rPr>
                <w:rFonts w:ascii="Arial" w:hAnsi="Arial" w:cs="Arial"/>
                <w:sz w:val="22"/>
                <w:szCs w:val="22"/>
              </w:rPr>
              <w:t>laukinių</w:t>
            </w:r>
            <w:proofErr w:type="spellEnd"/>
            <w:r w:rsidRPr="00C35A58">
              <w:rPr>
                <w:rFonts w:ascii="Arial" w:hAnsi="Arial" w:cs="Arial"/>
                <w:sz w:val="22"/>
                <w:szCs w:val="22"/>
              </w:rPr>
              <w:t xml:space="preserve"> </w:t>
            </w:r>
            <w:proofErr w:type="spellStart"/>
            <w:r w:rsidRPr="00C35A58">
              <w:rPr>
                <w:rFonts w:ascii="Arial" w:hAnsi="Arial" w:cs="Arial"/>
                <w:sz w:val="22"/>
                <w:szCs w:val="22"/>
              </w:rPr>
              <w:t>gyvūnų</w:t>
            </w:r>
            <w:proofErr w:type="spellEnd"/>
            <w:r w:rsidRPr="00C35A58">
              <w:rPr>
                <w:rFonts w:ascii="Arial" w:hAnsi="Arial" w:cs="Arial"/>
                <w:sz w:val="22"/>
                <w:szCs w:val="22"/>
              </w:rPr>
              <w:t xml:space="preserve"> </w:t>
            </w:r>
            <w:proofErr w:type="spellStart"/>
            <w:r w:rsidRPr="00C35A58">
              <w:rPr>
                <w:rFonts w:ascii="Arial" w:hAnsi="Arial" w:cs="Arial"/>
                <w:sz w:val="22"/>
                <w:szCs w:val="22"/>
              </w:rPr>
              <w:t>ir</w:t>
            </w:r>
            <w:proofErr w:type="spellEnd"/>
            <w:r w:rsidRPr="00C35A58">
              <w:rPr>
                <w:rFonts w:ascii="Arial" w:hAnsi="Arial" w:cs="Arial"/>
                <w:sz w:val="22"/>
                <w:szCs w:val="22"/>
              </w:rPr>
              <w:t xml:space="preserve"> </w:t>
            </w:r>
            <w:proofErr w:type="spellStart"/>
            <w:r w:rsidRPr="00C35A58">
              <w:rPr>
                <w:rFonts w:ascii="Arial" w:hAnsi="Arial" w:cs="Arial"/>
                <w:sz w:val="22"/>
                <w:szCs w:val="22"/>
              </w:rPr>
              <w:t>varliagyvių</w:t>
            </w:r>
            <w:proofErr w:type="spellEnd"/>
            <w:r w:rsidRPr="00C35A58">
              <w:rPr>
                <w:rFonts w:ascii="Arial" w:hAnsi="Arial" w:cs="Arial"/>
                <w:sz w:val="22"/>
                <w:szCs w:val="22"/>
              </w:rPr>
              <w:t>.</w:t>
            </w:r>
            <w:r w:rsidRPr="00C35A58">
              <w:rPr>
                <w:rFonts w:ascii="Arial" w:hAnsi="Arial" w:cs="Arial"/>
                <w:sz w:val="22"/>
                <w:szCs w:val="22"/>
              </w:rPr>
              <w:br/>
            </w:r>
            <w:proofErr w:type="spellStart"/>
            <w:r w:rsidRPr="00C35A58">
              <w:rPr>
                <w:rFonts w:ascii="Arial" w:hAnsi="Arial" w:cs="Arial"/>
                <w:sz w:val="22"/>
                <w:szCs w:val="22"/>
              </w:rPr>
              <w:t>Žiūrėti</w:t>
            </w:r>
            <w:proofErr w:type="spellEnd"/>
            <w:r w:rsidRPr="00C35A58">
              <w:rPr>
                <w:rFonts w:ascii="Arial" w:hAnsi="Arial" w:cs="Arial"/>
                <w:sz w:val="22"/>
                <w:szCs w:val="22"/>
              </w:rPr>
              <w:t xml:space="preserve"> </w:t>
            </w:r>
            <w:proofErr w:type="spellStart"/>
            <w:r w:rsidR="00BD358E">
              <w:rPr>
                <w:rFonts w:ascii="Arial" w:hAnsi="Arial" w:cs="Arial"/>
                <w:sz w:val="22"/>
                <w:szCs w:val="22"/>
              </w:rPr>
              <w:t>projekto</w:t>
            </w:r>
            <w:proofErr w:type="spellEnd"/>
            <w:r w:rsidR="00BD358E">
              <w:rPr>
                <w:rFonts w:ascii="Arial" w:hAnsi="Arial" w:cs="Arial"/>
                <w:sz w:val="22"/>
                <w:szCs w:val="22"/>
              </w:rPr>
              <w:t xml:space="preserve"> </w:t>
            </w:r>
            <w:proofErr w:type="spellStart"/>
            <w:r w:rsidRPr="00C35A58">
              <w:rPr>
                <w:rFonts w:ascii="Arial" w:hAnsi="Arial" w:cs="Arial"/>
                <w:sz w:val="22"/>
                <w:szCs w:val="22"/>
              </w:rPr>
              <w:t>Sklypo</w:t>
            </w:r>
            <w:proofErr w:type="spellEnd"/>
            <w:r w:rsidRPr="00C35A58">
              <w:rPr>
                <w:rFonts w:ascii="Arial" w:hAnsi="Arial" w:cs="Arial"/>
                <w:sz w:val="22"/>
                <w:szCs w:val="22"/>
              </w:rPr>
              <w:t xml:space="preserve"> plano </w:t>
            </w:r>
            <w:proofErr w:type="spellStart"/>
            <w:r w:rsidRPr="00C35A58">
              <w:rPr>
                <w:rFonts w:ascii="Arial" w:hAnsi="Arial" w:cs="Arial"/>
                <w:sz w:val="22"/>
                <w:szCs w:val="22"/>
              </w:rPr>
              <w:t>bylą</w:t>
            </w:r>
            <w:proofErr w:type="spellEnd"/>
            <w:r w:rsidRPr="00C35A58">
              <w:rPr>
                <w:rFonts w:ascii="Arial" w:hAnsi="Arial" w:cs="Arial"/>
                <w:sz w:val="22"/>
                <w:szCs w:val="22"/>
              </w:rPr>
              <w:t xml:space="preserve"> 61-70 </w:t>
            </w:r>
            <w:proofErr w:type="spellStart"/>
            <w:r w:rsidRPr="00C35A58">
              <w:rPr>
                <w:rFonts w:ascii="Arial" w:hAnsi="Arial" w:cs="Arial"/>
                <w:sz w:val="22"/>
                <w:szCs w:val="22"/>
              </w:rPr>
              <w:t>psl</w:t>
            </w:r>
            <w:proofErr w:type="spellEnd"/>
            <w:r w:rsidRPr="00C35A58">
              <w:rPr>
                <w:rFonts w:ascii="Arial" w:hAnsi="Arial" w:cs="Arial"/>
                <w:sz w:val="22"/>
                <w:szCs w:val="22"/>
              </w:rPr>
              <w:t>.</w:t>
            </w:r>
          </w:p>
          <w:p w14:paraId="30ECD4C7" w14:textId="7BAC65AE" w:rsidR="00237CB8" w:rsidRPr="005F6E8B" w:rsidRDefault="00237CB8" w:rsidP="00FD40DF">
            <w:pPr>
              <w:jc w:val="both"/>
              <w:rPr>
                <w:rFonts w:ascii="Arial" w:hAnsi="Arial" w:cs="Arial"/>
                <w:i/>
                <w:iCs/>
                <w:sz w:val="22"/>
                <w:szCs w:val="22"/>
              </w:rPr>
            </w:pPr>
          </w:p>
        </w:tc>
      </w:tr>
      <w:tr w:rsidR="00237CB8" w:rsidRPr="00CA3891" w14:paraId="410F8978" w14:textId="77777777" w:rsidTr="0017012A">
        <w:trPr>
          <w:jc w:val="center"/>
        </w:trPr>
        <w:tc>
          <w:tcPr>
            <w:tcW w:w="709" w:type="dxa"/>
          </w:tcPr>
          <w:p w14:paraId="77C73030" w14:textId="0C3B3260" w:rsidR="00237CB8" w:rsidRPr="00C35A58" w:rsidRDefault="00B80A8C" w:rsidP="00FD40DF">
            <w:pPr>
              <w:ind w:left="31"/>
              <w:jc w:val="center"/>
              <w:rPr>
                <w:rFonts w:ascii="Arial" w:hAnsi="Arial" w:cs="Arial"/>
                <w:sz w:val="22"/>
                <w:szCs w:val="22"/>
                <w:lang w:val="lt-LT"/>
              </w:rPr>
            </w:pPr>
            <w:r w:rsidRPr="00C35A58">
              <w:rPr>
                <w:rFonts w:ascii="Arial" w:hAnsi="Arial" w:cs="Arial"/>
                <w:sz w:val="22"/>
                <w:szCs w:val="22"/>
                <w:lang w:val="lt-LT"/>
              </w:rPr>
              <w:t>6.</w:t>
            </w:r>
          </w:p>
        </w:tc>
        <w:tc>
          <w:tcPr>
            <w:tcW w:w="4815" w:type="dxa"/>
          </w:tcPr>
          <w:p w14:paraId="1AF41B4B" w14:textId="77777777" w:rsidR="009A47F1" w:rsidRPr="00C35A58" w:rsidRDefault="009A47F1" w:rsidP="00FD40DF">
            <w:pPr>
              <w:jc w:val="both"/>
              <w:rPr>
                <w:rFonts w:ascii="Arial" w:hAnsi="Arial" w:cs="Arial"/>
                <w:sz w:val="22"/>
                <w:szCs w:val="22"/>
                <w:lang w:val="lt-LT"/>
              </w:rPr>
            </w:pPr>
            <w:r w:rsidRPr="00C35A58">
              <w:rPr>
                <w:rFonts w:ascii="Arial" w:hAnsi="Arial" w:cs="Arial"/>
                <w:sz w:val="22"/>
                <w:szCs w:val="22"/>
                <w:lang w:val="lt-LT"/>
              </w:rPr>
              <w:t xml:space="preserve">Pirkimo dokumentacijoje pateiktoje TDP Architektūrinėje dalyje suprojektuota įrengti  keturis triukšmo užtvaros ruožus bei nurodyti bendri triukšmo užtvarų ilgiai (su pradiniais elementais) 280 m, 965 m, 840 m ir 315 m. Pateiktuose SPS priedo Nr.17 DKŽ_1 žiniaraščio 5 skyriuje „Triukšmo užtvarų įrengimas“  nurodyti triukšmo užtvarų įrengimo kiekiai yra 0,06 km, 0,975 km, 1,065 km bei 0,235 m. Taip pat numatyta įrengti 5 vienetus betoninių pradinių elementų.  Šie žiniaraščio  kiekiai neatitinka TDP nurodytų triukšmo užtvarų bendrų tiesinių ilgių. </w:t>
            </w:r>
          </w:p>
          <w:p w14:paraId="21C7CE09" w14:textId="77777777" w:rsidR="009A47F1" w:rsidRPr="00C35A58" w:rsidRDefault="009A47F1" w:rsidP="00FD40DF">
            <w:pPr>
              <w:jc w:val="both"/>
              <w:rPr>
                <w:rFonts w:ascii="Arial" w:hAnsi="Arial" w:cs="Arial"/>
                <w:b/>
                <w:bCs/>
                <w:sz w:val="22"/>
                <w:szCs w:val="22"/>
                <w:lang w:val="lt-LT"/>
              </w:rPr>
            </w:pPr>
            <w:r w:rsidRPr="00C35A58">
              <w:rPr>
                <w:rFonts w:ascii="Arial" w:hAnsi="Arial" w:cs="Arial"/>
                <w:b/>
                <w:bCs/>
                <w:sz w:val="22"/>
                <w:szCs w:val="22"/>
                <w:lang w:val="lt-LT"/>
              </w:rPr>
              <w:t xml:space="preserve">Prašome paaiškinti, kuriuos triukšmo užtvarų ilgius tiekėjas turi įsivertinti savo pasiūlyme bei patikslinti DKŽ. </w:t>
            </w:r>
          </w:p>
          <w:p w14:paraId="0937F52E" w14:textId="77777777" w:rsidR="009A47F1" w:rsidRPr="00C35A58" w:rsidRDefault="009A47F1" w:rsidP="00FD40DF">
            <w:pPr>
              <w:jc w:val="both"/>
              <w:rPr>
                <w:rFonts w:ascii="Arial" w:hAnsi="Arial" w:cs="Arial"/>
                <w:b/>
                <w:bCs/>
                <w:sz w:val="22"/>
                <w:szCs w:val="22"/>
                <w:lang w:val="lt-LT"/>
              </w:rPr>
            </w:pPr>
            <w:r w:rsidRPr="00C35A58">
              <w:rPr>
                <w:rFonts w:ascii="Arial" w:hAnsi="Arial" w:cs="Arial"/>
                <w:b/>
                <w:bCs/>
                <w:sz w:val="22"/>
                <w:szCs w:val="22"/>
                <w:lang w:val="lt-LT"/>
              </w:rPr>
              <w:t>Prašome patikslinti perkamų darbų kiekių žiniaraščius, nurodant konkrečius tiesinius projektuojamų gelžbetoninių triukšmo užtvarų kelio atitvarų kiekius vienetais ar metrais.</w:t>
            </w:r>
          </w:p>
          <w:p w14:paraId="2F90A3D0" w14:textId="114AF51C" w:rsidR="00237CB8" w:rsidRPr="00C35A58" w:rsidRDefault="009A47F1" w:rsidP="00FD40DF">
            <w:pPr>
              <w:jc w:val="both"/>
              <w:rPr>
                <w:rFonts w:ascii="Arial" w:hAnsi="Arial" w:cs="Arial"/>
                <w:b/>
                <w:bCs/>
                <w:sz w:val="22"/>
                <w:szCs w:val="22"/>
                <w:lang w:val="lt-LT"/>
              </w:rPr>
            </w:pPr>
            <w:r w:rsidRPr="00C35A58">
              <w:rPr>
                <w:rFonts w:ascii="Arial" w:hAnsi="Arial" w:cs="Arial"/>
                <w:b/>
                <w:bCs/>
                <w:sz w:val="22"/>
                <w:szCs w:val="22"/>
                <w:lang w:val="lt-LT"/>
              </w:rPr>
              <w:t>Prašome patikslinti, kurioje vietoje numatoma įrengti SPS priedo Nr.17 DKŽ_1 žiniaraščio 5 skyriuje „Triukšmo užtvarų įrengimas 5.1 eilutėje nurodyta triukšmo užtvara, kurios ilgis 60 m?</w:t>
            </w:r>
          </w:p>
        </w:tc>
        <w:tc>
          <w:tcPr>
            <w:tcW w:w="4252" w:type="dxa"/>
          </w:tcPr>
          <w:p w14:paraId="27B36711" w14:textId="77777777" w:rsidR="001E48F8" w:rsidRPr="00C35A58" w:rsidRDefault="001E48F8" w:rsidP="001E48F8">
            <w:pPr>
              <w:rPr>
                <w:rFonts w:ascii="Arial" w:hAnsi="Arial" w:cs="Arial"/>
                <w:sz w:val="22"/>
                <w:szCs w:val="22"/>
                <w:lang w:val="lt-LT"/>
              </w:rPr>
            </w:pPr>
            <w:r w:rsidRPr="00C35A58">
              <w:rPr>
                <w:rFonts w:ascii="Arial" w:hAnsi="Arial" w:cs="Arial"/>
                <w:sz w:val="22"/>
                <w:szCs w:val="22"/>
                <w:lang w:val="lt-LT"/>
              </w:rPr>
              <w:t xml:space="preserve">Tiekėjas turi įsivertinti savo pasiūlyme DKŽ  pateiktus kiekius. Aiškinamajame rašte Triukšmo sienutės ilgių aprašymas bus patikslintas. </w:t>
            </w:r>
          </w:p>
          <w:p w14:paraId="2885BF8F" w14:textId="10F7C7C3" w:rsidR="001E48F8" w:rsidRPr="00C35A58" w:rsidRDefault="001E48F8" w:rsidP="001E48F8">
            <w:pPr>
              <w:rPr>
                <w:rFonts w:ascii="Arial" w:hAnsi="Arial" w:cs="Arial"/>
                <w:sz w:val="22"/>
                <w:szCs w:val="22"/>
                <w:lang w:val="lt-LT"/>
              </w:rPr>
            </w:pPr>
            <w:r w:rsidRPr="00C35A58">
              <w:rPr>
                <w:rFonts w:ascii="Arial" w:hAnsi="Arial" w:cs="Arial"/>
                <w:sz w:val="22"/>
                <w:szCs w:val="22"/>
                <w:lang w:val="lt-LT"/>
              </w:rPr>
              <w:t>Projektuojamų g/b triukšmo užtvarų kelio atitvarų kiekiai vienetais ar metrais nebus pateikiami, kadangi tiekėjas gali siūlyti analogiškus gaminius prieš tai suderinus su Užsakovu</w:t>
            </w:r>
            <w:r w:rsidR="0061377A">
              <w:rPr>
                <w:rFonts w:ascii="Arial" w:hAnsi="Arial" w:cs="Arial"/>
                <w:sz w:val="22"/>
                <w:szCs w:val="22"/>
                <w:lang w:val="lt-LT"/>
              </w:rPr>
              <w:t>.</w:t>
            </w:r>
          </w:p>
          <w:p w14:paraId="2E129642" w14:textId="1BB35B95" w:rsidR="001E48F8" w:rsidRPr="00C35A58" w:rsidRDefault="001E48F8" w:rsidP="001E48F8">
            <w:pPr>
              <w:rPr>
                <w:rFonts w:ascii="Arial" w:hAnsi="Arial" w:cs="Arial"/>
                <w:sz w:val="22"/>
                <w:szCs w:val="22"/>
                <w:lang w:val="lt-LT"/>
              </w:rPr>
            </w:pPr>
            <w:r w:rsidRPr="00C35A58">
              <w:rPr>
                <w:rFonts w:ascii="Arial" w:hAnsi="Arial" w:cs="Arial"/>
                <w:sz w:val="22"/>
                <w:szCs w:val="22"/>
                <w:lang w:val="lt-LT"/>
              </w:rPr>
              <w:t>Dėl</w:t>
            </w:r>
            <w:r w:rsidR="00586744">
              <w:rPr>
                <w:rFonts w:ascii="Arial" w:hAnsi="Arial" w:cs="Arial"/>
                <w:sz w:val="22"/>
                <w:szCs w:val="22"/>
                <w:lang w:val="lt-LT"/>
              </w:rPr>
              <w:t xml:space="preserve"> </w:t>
            </w:r>
            <w:proofErr w:type="spellStart"/>
            <w:r w:rsidR="00586744" w:rsidRPr="009335CE">
              <w:rPr>
                <w:rFonts w:ascii="Arial" w:hAnsi="Arial" w:cs="Arial"/>
                <w:i/>
                <w:iCs/>
                <w:sz w:val="22"/>
                <w:szCs w:val="22"/>
                <w:lang w:val="lt-LT"/>
              </w:rPr>
              <w:t>excel</w:t>
            </w:r>
            <w:proofErr w:type="spellEnd"/>
            <w:r w:rsidR="00586744" w:rsidRPr="009335CE">
              <w:rPr>
                <w:rFonts w:ascii="Arial" w:hAnsi="Arial" w:cs="Arial"/>
                <w:i/>
                <w:iCs/>
                <w:sz w:val="22"/>
                <w:szCs w:val="22"/>
                <w:lang w:val="lt-LT"/>
              </w:rPr>
              <w:t xml:space="preserve"> </w:t>
            </w:r>
            <w:r w:rsidR="00586744">
              <w:rPr>
                <w:rFonts w:ascii="Arial" w:hAnsi="Arial" w:cs="Arial"/>
                <w:sz w:val="22"/>
                <w:szCs w:val="22"/>
                <w:lang w:val="lt-LT"/>
              </w:rPr>
              <w:t>formato darbų kiekių žiniaraščio Nr. 1 pozicijo</w:t>
            </w:r>
            <w:r w:rsidR="00AE39C7">
              <w:rPr>
                <w:rFonts w:ascii="Arial" w:hAnsi="Arial" w:cs="Arial"/>
                <w:sz w:val="22"/>
                <w:szCs w:val="22"/>
                <w:lang w:val="lt-LT"/>
              </w:rPr>
              <w:t>je</w:t>
            </w:r>
            <w:r w:rsidR="00586744">
              <w:rPr>
                <w:rFonts w:ascii="Arial" w:hAnsi="Arial" w:cs="Arial"/>
                <w:sz w:val="22"/>
                <w:szCs w:val="22"/>
                <w:lang w:val="lt-LT"/>
              </w:rPr>
              <w:t xml:space="preserve"> Nr.</w:t>
            </w:r>
            <w:r w:rsidRPr="00C35A58">
              <w:rPr>
                <w:rFonts w:ascii="Arial" w:hAnsi="Arial" w:cs="Arial"/>
                <w:sz w:val="22"/>
                <w:szCs w:val="22"/>
                <w:lang w:val="lt-LT"/>
              </w:rPr>
              <w:t xml:space="preserve"> 5.1 </w:t>
            </w:r>
            <w:r w:rsidR="00AE39C7">
              <w:rPr>
                <w:rFonts w:ascii="Arial" w:hAnsi="Arial" w:cs="Arial"/>
                <w:sz w:val="22"/>
                <w:szCs w:val="22"/>
                <w:lang w:val="lt-LT"/>
              </w:rPr>
              <w:t>nurodyto triukšmo užtvar</w:t>
            </w:r>
            <w:r w:rsidR="009335CE">
              <w:rPr>
                <w:rFonts w:ascii="Arial" w:hAnsi="Arial" w:cs="Arial"/>
                <w:sz w:val="22"/>
                <w:szCs w:val="22"/>
                <w:lang w:val="lt-LT"/>
              </w:rPr>
              <w:t>ų</w:t>
            </w:r>
            <w:r w:rsidRPr="00C35A58">
              <w:rPr>
                <w:rFonts w:ascii="Arial" w:hAnsi="Arial" w:cs="Arial"/>
                <w:sz w:val="22"/>
                <w:szCs w:val="22"/>
                <w:lang w:val="lt-LT"/>
              </w:rPr>
              <w:t xml:space="preserve"> įrengimo</w:t>
            </w:r>
            <w:r w:rsidR="009335CE">
              <w:rPr>
                <w:rFonts w:ascii="Arial" w:hAnsi="Arial" w:cs="Arial"/>
                <w:sz w:val="22"/>
                <w:szCs w:val="22"/>
                <w:lang w:val="lt-LT"/>
              </w:rPr>
              <w:t>,</w:t>
            </w:r>
            <w:r w:rsidRPr="00C35A58">
              <w:rPr>
                <w:rFonts w:ascii="Arial" w:hAnsi="Arial" w:cs="Arial"/>
                <w:sz w:val="22"/>
                <w:szCs w:val="22"/>
                <w:lang w:val="lt-LT"/>
              </w:rPr>
              <w:t xml:space="preserve"> žiūrėti triukšmo užtvarų išklotinių brėžinį.</w:t>
            </w:r>
          </w:p>
          <w:p w14:paraId="5AE93E80" w14:textId="7D8F719D" w:rsidR="00237CB8" w:rsidRPr="00C35A58" w:rsidRDefault="00237CB8" w:rsidP="00FD40DF">
            <w:pPr>
              <w:jc w:val="both"/>
              <w:rPr>
                <w:rFonts w:ascii="Arial" w:hAnsi="Arial" w:cs="Arial"/>
                <w:sz w:val="22"/>
                <w:szCs w:val="22"/>
                <w:lang w:val="lt-LT"/>
              </w:rPr>
            </w:pPr>
          </w:p>
        </w:tc>
      </w:tr>
      <w:tr w:rsidR="001E209C" w:rsidRPr="00CA3891" w14:paraId="6C3C6A0D" w14:textId="77777777" w:rsidTr="0017012A">
        <w:trPr>
          <w:jc w:val="center"/>
        </w:trPr>
        <w:tc>
          <w:tcPr>
            <w:tcW w:w="709" w:type="dxa"/>
          </w:tcPr>
          <w:p w14:paraId="483AFD83" w14:textId="1454BCFC" w:rsidR="001E209C" w:rsidRPr="00C35A58" w:rsidRDefault="00B80A8C" w:rsidP="00FD40DF">
            <w:pPr>
              <w:ind w:left="31"/>
              <w:jc w:val="center"/>
              <w:rPr>
                <w:rFonts w:ascii="Arial" w:hAnsi="Arial" w:cs="Arial"/>
                <w:sz w:val="22"/>
                <w:szCs w:val="22"/>
                <w:lang w:val="lt-LT"/>
              </w:rPr>
            </w:pPr>
            <w:r w:rsidRPr="00C35A58">
              <w:rPr>
                <w:rFonts w:ascii="Arial" w:hAnsi="Arial" w:cs="Arial"/>
                <w:sz w:val="22"/>
                <w:szCs w:val="22"/>
                <w:lang w:val="lt-LT"/>
              </w:rPr>
              <w:t>7.</w:t>
            </w:r>
          </w:p>
        </w:tc>
        <w:tc>
          <w:tcPr>
            <w:tcW w:w="4815" w:type="dxa"/>
          </w:tcPr>
          <w:p w14:paraId="2A358F80" w14:textId="77777777" w:rsidR="00755A52" w:rsidRPr="00C35A58" w:rsidRDefault="00755A52" w:rsidP="00FD40DF">
            <w:pPr>
              <w:pStyle w:val="NoSpacing"/>
              <w:jc w:val="both"/>
              <w:rPr>
                <w:rFonts w:ascii="Arial" w:hAnsi="Arial" w:cs="Arial"/>
                <w:lang w:val="lt-LT"/>
              </w:rPr>
            </w:pPr>
            <w:r w:rsidRPr="00C35A58">
              <w:rPr>
                <w:rFonts w:ascii="Arial" w:hAnsi="Arial" w:cs="Arial"/>
                <w:b/>
                <w:bCs/>
                <w:lang w:val="lt-LT"/>
              </w:rPr>
              <w:t>Projektinė situacija</w:t>
            </w:r>
            <w:r w:rsidRPr="00C35A58">
              <w:rPr>
                <w:rFonts w:ascii="Arial" w:hAnsi="Arial" w:cs="Arial"/>
                <w:lang w:val="lt-LT"/>
              </w:rPr>
              <w:t>: Projekto, susisiekimo dalies, techninių specifikacijų, 4.1.4(Plastikiniai (PP, HDPE, PE, PVC) vamzdžiai) skyriuje, pateikiami reikalavimai gofruotam, perforuotam drenažo vamzdžiui, nurodant žiedinio standumo (SN8) ir išorinio diametro (≥ 110 mm) reikalavimus. Išnagrinėjus skersinius profilius, matyti, kad drenažinis vamzdis numatytas ne apkrovų zonoje, todėl SN8 reikalavimas tikėtina yra perteklinis. Taip pat žiniaraštyje nurodomas diametras yra ≥D113 mm.</w:t>
            </w:r>
          </w:p>
          <w:p w14:paraId="1A1C6122" w14:textId="5FB37E15" w:rsidR="001E209C" w:rsidRPr="00C35A58" w:rsidRDefault="00755A52" w:rsidP="00FD40DF">
            <w:pPr>
              <w:pStyle w:val="NoSpacing"/>
              <w:jc w:val="both"/>
              <w:rPr>
                <w:rFonts w:ascii="Arial" w:hAnsi="Arial" w:cs="Arial"/>
                <w:lang w:val="lt-LT"/>
              </w:rPr>
            </w:pPr>
            <w:r w:rsidRPr="00C35A58">
              <w:rPr>
                <w:rFonts w:ascii="Arial" w:hAnsi="Arial" w:cs="Arial"/>
                <w:b/>
                <w:bCs/>
                <w:lang w:val="lt-LT"/>
              </w:rPr>
              <w:lastRenderedPageBreak/>
              <w:t>Prašymas patikslinti</w:t>
            </w:r>
            <w:r w:rsidRPr="00C35A58">
              <w:rPr>
                <w:rFonts w:ascii="Arial" w:hAnsi="Arial" w:cs="Arial"/>
                <w:lang w:val="lt-LT"/>
              </w:rPr>
              <w:t xml:space="preserve">: Prašome patikslinti, koks turi būti minimalus vidinis drenažinio vamzdžio diametras ir patvirtinant, kad rangovas gali vertinti SN4 gofruotus, perforuotus drenažinius vamzdžius, pagamintus iš </w:t>
            </w:r>
            <w:proofErr w:type="spellStart"/>
            <w:r w:rsidRPr="00C35A58">
              <w:rPr>
                <w:rFonts w:ascii="Arial" w:hAnsi="Arial" w:cs="Arial"/>
                <w:lang w:val="lt-LT"/>
              </w:rPr>
              <w:t>polivinilchlorido</w:t>
            </w:r>
            <w:proofErr w:type="spellEnd"/>
            <w:r w:rsidRPr="00C35A58">
              <w:rPr>
                <w:rFonts w:ascii="Arial" w:hAnsi="Arial" w:cs="Arial"/>
                <w:lang w:val="lt-LT"/>
              </w:rPr>
              <w:t xml:space="preserve"> (PVC), su geotekstilės filtru atitinkančiu MTR 2.02.01:2006, suvestinė redakcija nuo 2022-11-22, 7 lentelės reikalavimus.</w:t>
            </w:r>
          </w:p>
        </w:tc>
        <w:tc>
          <w:tcPr>
            <w:tcW w:w="4252" w:type="dxa"/>
          </w:tcPr>
          <w:p w14:paraId="1790E996" w14:textId="03E3F41C" w:rsidR="00253929" w:rsidRPr="00C35A58" w:rsidRDefault="00253929" w:rsidP="00253929">
            <w:pPr>
              <w:pStyle w:val="NoSpacing"/>
              <w:jc w:val="both"/>
              <w:rPr>
                <w:rFonts w:ascii="Arial" w:hAnsi="Arial" w:cs="Arial"/>
                <w:lang w:val="lt-LT"/>
              </w:rPr>
            </w:pPr>
            <w:r w:rsidRPr="00C35A58">
              <w:rPr>
                <w:rFonts w:ascii="Arial" w:hAnsi="Arial" w:cs="Arial"/>
                <w:lang w:val="lt-LT"/>
              </w:rPr>
              <w:lastRenderedPageBreak/>
              <w:t>Drenažiniai vamzdžiai turi būti ne prastesnių savybių kaip numatoma techninėse specifikacijose</w:t>
            </w:r>
            <w:r w:rsidR="00B745B0">
              <w:rPr>
                <w:rFonts w:ascii="Arial" w:hAnsi="Arial" w:cs="Arial"/>
                <w:lang w:val="lt-LT"/>
              </w:rPr>
              <w:t>.</w:t>
            </w:r>
          </w:p>
          <w:p w14:paraId="4DC72753" w14:textId="780FA4B4" w:rsidR="001E209C" w:rsidRPr="00C35A58" w:rsidRDefault="001E209C" w:rsidP="00FD40DF">
            <w:pPr>
              <w:jc w:val="both"/>
              <w:rPr>
                <w:rFonts w:ascii="Arial" w:hAnsi="Arial" w:cs="Arial"/>
                <w:sz w:val="22"/>
                <w:szCs w:val="22"/>
                <w:lang w:val="lt-LT"/>
              </w:rPr>
            </w:pPr>
          </w:p>
        </w:tc>
      </w:tr>
      <w:tr w:rsidR="001E209C" w:rsidRPr="00CA3891" w14:paraId="52D57D43" w14:textId="77777777" w:rsidTr="0017012A">
        <w:trPr>
          <w:jc w:val="center"/>
        </w:trPr>
        <w:tc>
          <w:tcPr>
            <w:tcW w:w="709" w:type="dxa"/>
          </w:tcPr>
          <w:p w14:paraId="406F6128" w14:textId="441B6672" w:rsidR="001E209C" w:rsidRPr="00C35A58" w:rsidRDefault="00B80A8C" w:rsidP="00FD40DF">
            <w:pPr>
              <w:ind w:left="31"/>
              <w:jc w:val="center"/>
              <w:rPr>
                <w:rFonts w:ascii="Arial" w:hAnsi="Arial" w:cs="Arial"/>
                <w:sz w:val="22"/>
                <w:szCs w:val="22"/>
                <w:lang w:val="lt-LT"/>
              </w:rPr>
            </w:pPr>
            <w:r w:rsidRPr="00C35A58">
              <w:rPr>
                <w:rFonts w:ascii="Arial" w:hAnsi="Arial" w:cs="Arial"/>
                <w:sz w:val="22"/>
                <w:szCs w:val="22"/>
                <w:lang w:val="lt-LT"/>
              </w:rPr>
              <w:t>8.</w:t>
            </w:r>
          </w:p>
        </w:tc>
        <w:tc>
          <w:tcPr>
            <w:tcW w:w="4815" w:type="dxa"/>
          </w:tcPr>
          <w:p w14:paraId="4FB5BB16" w14:textId="77777777" w:rsidR="005A0DBB" w:rsidRPr="00C35A58" w:rsidRDefault="005A0DBB" w:rsidP="00FD40DF">
            <w:pPr>
              <w:pStyle w:val="NoSpacing"/>
              <w:jc w:val="both"/>
              <w:rPr>
                <w:rFonts w:ascii="Arial" w:hAnsi="Arial" w:cs="Arial"/>
                <w:lang w:val="lt-LT"/>
              </w:rPr>
            </w:pPr>
            <w:r w:rsidRPr="00C35A58">
              <w:rPr>
                <w:rFonts w:ascii="Arial" w:hAnsi="Arial" w:cs="Arial"/>
                <w:b/>
                <w:bCs/>
                <w:lang w:val="lt-LT"/>
              </w:rPr>
              <w:t>Projektinė situacija</w:t>
            </w:r>
            <w:r w:rsidRPr="00C35A58">
              <w:rPr>
                <w:rFonts w:ascii="Arial" w:hAnsi="Arial" w:cs="Arial"/>
                <w:lang w:val="lt-LT"/>
              </w:rPr>
              <w:t>: Projekto, melioracijos dalies, techninių specifikacijų, 7.8.( Plastmasiniai gofruoti drenažo vamzdžiai) skyriuje, nurodomi geotekstilės skirtos drenažo vamzdžių apvyniojimui reikalavimai. Tačiau jie neatitinka MTR 2.02.01:2006 reikalavimų.</w:t>
            </w:r>
          </w:p>
          <w:p w14:paraId="0BEF1AFE" w14:textId="6B4FDD0E" w:rsidR="001E209C" w:rsidRPr="00C35A58" w:rsidRDefault="005A0DBB" w:rsidP="00FD40DF">
            <w:pPr>
              <w:pStyle w:val="NoSpacing"/>
              <w:jc w:val="both"/>
              <w:rPr>
                <w:rFonts w:ascii="Arial" w:hAnsi="Arial" w:cs="Arial"/>
                <w:lang w:val="lt-LT"/>
              </w:rPr>
            </w:pPr>
            <w:r w:rsidRPr="00C35A58">
              <w:rPr>
                <w:rFonts w:ascii="Arial" w:hAnsi="Arial" w:cs="Arial"/>
                <w:b/>
                <w:bCs/>
                <w:lang w:val="lt-LT"/>
              </w:rPr>
              <w:t>Prašymas patikslinti</w:t>
            </w:r>
            <w:r w:rsidRPr="00C35A58">
              <w:rPr>
                <w:rFonts w:ascii="Arial" w:hAnsi="Arial" w:cs="Arial"/>
                <w:lang w:val="lt-LT"/>
              </w:rPr>
              <w:t>: Prašome patvirtinti, kad vertinant minėtą medžiagą, reikia vadovautis MTR 2.02.01:2006 „MELIORACIJOS STATINIAI. PAGRINDINIAI REIKALAVIMAI“, suvestinė redakcija nuo 2022-11-22, 7 lentelės reikalavimais.</w:t>
            </w:r>
          </w:p>
        </w:tc>
        <w:tc>
          <w:tcPr>
            <w:tcW w:w="4252" w:type="dxa"/>
          </w:tcPr>
          <w:p w14:paraId="7315E11B" w14:textId="5B189184" w:rsidR="000F7D82" w:rsidRPr="00C35A58" w:rsidRDefault="000F7D82" w:rsidP="000F7D82">
            <w:pPr>
              <w:pStyle w:val="NoSpacing"/>
              <w:jc w:val="both"/>
              <w:rPr>
                <w:rFonts w:ascii="Arial" w:hAnsi="Arial" w:cs="Arial"/>
                <w:lang w:val="lt-LT"/>
              </w:rPr>
            </w:pPr>
            <w:r w:rsidRPr="00C35A58">
              <w:rPr>
                <w:rFonts w:ascii="Arial" w:hAnsi="Arial" w:cs="Arial"/>
                <w:lang w:val="lt-LT"/>
              </w:rPr>
              <w:t>Rangovas galės naudoti geotekstilę drenažo vamzdžiams apvynioti, vadovaujantis techninėmis specifikacijomis pateiktomis MTR 2.02.01:2006 7 lentelėje</w:t>
            </w:r>
            <w:r w:rsidR="00B745B0">
              <w:rPr>
                <w:rFonts w:ascii="Arial" w:hAnsi="Arial" w:cs="Arial"/>
                <w:lang w:val="lt-LT"/>
              </w:rPr>
              <w:t>.</w:t>
            </w:r>
          </w:p>
          <w:p w14:paraId="6EEB457B" w14:textId="77777777" w:rsidR="001E209C" w:rsidRPr="00C35A58" w:rsidRDefault="001E209C" w:rsidP="00FD40DF">
            <w:pPr>
              <w:jc w:val="both"/>
              <w:rPr>
                <w:rFonts w:ascii="Arial" w:hAnsi="Arial" w:cs="Arial"/>
                <w:sz w:val="22"/>
                <w:szCs w:val="22"/>
                <w:lang w:val="lt-LT"/>
              </w:rPr>
            </w:pPr>
          </w:p>
        </w:tc>
      </w:tr>
      <w:tr w:rsidR="001E209C" w:rsidRPr="00CA3891" w14:paraId="21057B51" w14:textId="77777777" w:rsidTr="0017012A">
        <w:trPr>
          <w:jc w:val="center"/>
        </w:trPr>
        <w:tc>
          <w:tcPr>
            <w:tcW w:w="709" w:type="dxa"/>
          </w:tcPr>
          <w:p w14:paraId="520A05A3" w14:textId="344A17E6" w:rsidR="001E209C" w:rsidRPr="00C35A58" w:rsidRDefault="00B80A8C" w:rsidP="00FD40DF">
            <w:pPr>
              <w:ind w:left="31"/>
              <w:jc w:val="center"/>
              <w:rPr>
                <w:rFonts w:ascii="Arial" w:hAnsi="Arial" w:cs="Arial"/>
                <w:sz w:val="22"/>
                <w:szCs w:val="22"/>
                <w:lang w:val="lt-LT"/>
              </w:rPr>
            </w:pPr>
            <w:r w:rsidRPr="00C35A58">
              <w:rPr>
                <w:rFonts w:ascii="Arial" w:hAnsi="Arial" w:cs="Arial"/>
                <w:sz w:val="22"/>
                <w:szCs w:val="22"/>
                <w:lang w:val="lt-LT"/>
              </w:rPr>
              <w:t>9.</w:t>
            </w:r>
          </w:p>
        </w:tc>
        <w:tc>
          <w:tcPr>
            <w:tcW w:w="4815" w:type="dxa"/>
          </w:tcPr>
          <w:p w14:paraId="717AFB76" w14:textId="77777777" w:rsidR="00A65B3D" w:rsidRPr="00C35A58" w:rsidRDefault="00A65B3D" w:rsidP="00FD40DF">
            <w:pPr>
              <w:pStyle w:val="NoSpacing"/>
              <w:jc w:val="both"/>
              <w:rPr>
                <w:rFonts w:ascii="Arial" w:hAnsi="Arial" w:cs="Arial"/>
                <w:lang w:val="lt-LT"/>
              </w:rPr>
            </w:pPr>
            <w:r w:rsidRPr="00C35A58">
              <w:rPr>
                <w:rFonts w:ascii="Arial" w:hAnsi="Arial" w:cs="Arial"/>
                <w:b/>
                <w:bCs/>
                <w:lang w:val="lt-LT"/>
              </w:rPr>
              <w:t>Projektinė situacija</w:t>
            </w:r>
            <w:r w:rsidRPr="00C35A58">
              <w:rPr>
                <w:rFonts w:ascii="Arial" w:hAnsi="Arial" w:cs="Arial"/>
                <w:lang w:val="lt-LT"/>
              </w:rPr>
              <w:t xml:space="preserve">: Projekto LVN dalies 2.4. punkte numatomi PE100-RC slėginiai </w:t>
            </w:r>
            <w:proofErr w:type="spellStart"/>
            <w:r w:rsidRPr="00C35A58">
              <w:rPr>
                <w:rFonts w:ascii="Arial" w:hAnsi="Arial" w:cs="Arial"/>
                <w:lang w:val="lt-LT"/>
              </w:rPr>
              <w:t>vamdžiai</w:t>
            </w:r>
            <w:proofErr w:type="spellEnd"/>
            <w:r w:rsidRPr="00C35A58">
              <w:rPr>
                <w:rFonts w:ascii="Arial" w:hAnsi="Arial" w:cs="Arial"/>
                <w:lang w:val="lt-LT"/>
              </w:rPr>
              <w:t xml:space="preserve"> kurie turi atitikti PAS 1075 reikalavimus. </w:t>
            </w:r>
          </w:p>
          <w:p w14:paraId="160DBF34" w14:textId="77777777" w:rsidR="00A65B3D" w:rsidRPr="00C35A58" w:rsidRDefault="00A65B3D" w:rsidP="00FD40DF">
            <w:pPr>
              <w:pStyle w:val="NoSpacing"/>
              <w:jc w:val="both"/>
              <w:rPr>
                <w:rFonts w:ascii="Arial" w:hAnsi="Arial" w:cs="Arial"/>
                <w:lang w:val="lt-LT"/>
              </w:rPr>
            </w:pPr>
            <w:r w:rsidRPr="00C35A58">
              <w:rPr>
                <w:rFonts w:ascii="Arial" w:hAnsi="Arial" w:cs="Arial"/>
                <w:lang w:val="lt-LT"/>
              </w:rPr>
              <w:t xml:space="preserve">2020 m. DIN CERTCO Vokietijos normų nustatymo institutas (DIN </w:t>
            </w:r>
            <w:proofErr w:type="spellStart"/>
            <w:r w:rsidRPr="00C35A58">
              <w:rPr>
                <w:rFonts w:ascii="Arial" w:hAnsi="Arial" w:cs="Arial"/>
                <w:lang w:val="lt-LT"/>
              </w:rPr>
              <w:t>Deutsches</w:t>
            </w:r>
            <w:proofErr w:type="spellEnd"/>
            <w:r w:rsidRPr="00C35A58">
              <w:rPr>
                <w:rFonts w:ascii="Arial" w:hAnsi="Arial" w:cs="Arial"/>
                <w:lang w:val="lt-LT"/>
              </w:rPr>
              <w:t xml:space="preserve"> </w:t>
            </w:r>
            <w:proofErr w:type="spellStart"/>
            <w:r w:rsidRPr="00C35A58">
              <w:rPr>
                <w:rFonts w:ascii="Arial" w:hAnsi="Arial" w:cs="Arial"/>
                <w:lang w:val="lt-LT"/>
              </w:rPr>
              <w:t>Institut</w:t>
            </w:r>
            <w:proofErr w:type="spellEnd"/>
            <w:r w:rsidRPr="00C35A58">
              <w:rPr>
                <w:rFonts w:ascii="Arial" w:hAnsi="Arial" w:cs="Arial"/>
                <w:lang w:val="lt-LT"/>
              </w:rPr>
              <w:t xml:space="preserve"> </w:t>
            </w:r>
            <w:proofErr w:type="spellStart"/>
            <w:r w:rsidRPr="00C35A58">
              <w:rPr>
                <w:rFonts w:ascii="Arial" w:hAnsi="Arial" w:cs="Arial"/>
                <w:lang w:val="lt-LT"/>
              </w:rPr>
              <w:t>für</w:t>
            </w:r>
            <w:proofErr w:type="spellEnd"/>
            <w:r w:rsidRPr="00C35A58">
              <w:rPr>
                <w:rFonts w:ascii="Arial" w:hAnsi="Arial" w:cs="Arial"/>
                <w:lang w:val="lt-LT"/>
              </w:rPr>
              <w:t xml:space="preserve"> </w:t>
            </w:r>
            <w:proofErr w:type="spellStart"/>
            <w:r w:rsidRPr="00C35A58">
              <w:rPr>
                <w:rFonts w:ascii="Arial" w:hAnsi="Arial" w:cs="Arial"/>
                <w:lang w:val="lt-LT"/>
              </w:rPr>
              <w:t>Normung</w:t>
            </w:r>
            <w:proofErr w:type="spellEnd"/>
            <w:r w:rsidRPr="00C35A58">
              <w:rPr>
                <w:rFonts w:ascii="Arial" w:hAnsi="Arial" w:cs="Arial"/>
                <w:lang w:val="lt-LT"/>
              </w:rPr>
              <w:t xml:space="preserve"> e. V.) atšaukė PAS 1075 standartą. PE 100-RC vamzdžių sertifikavimo procesas buvo integruotas į naująją „DIN CERTCO“ sertifikavimo schemą „Medžiagos plastikinių vamzdžių sistemoms“ </w:t>
            </w:r>
          </w:p>
          <w:p w14:paraId="286CDF92" w14:textId="6ECDCC68" w:rsidR="00A65B3D" w:rsidRPr="00C35A58" w:rsidRDefault="00A65B3D" w:rsidP="00FD40DF">
            <w:pPr>
              <w:pStyle w:val="NoSpacing"/>
              <w:jc w:val="both"/>
              <w:rPr>
                <w:rFonts w:ascii="Arial" w:hAnsi="Arial" w:cs="Arial"/>
                <w:lang w:val="lt-LT"/>
              </w:rPr>
            </w:pPr>
            <w:hyperlink r:id="rId11" w:history="1">
              <w:r w:rsidRPr="00C35A58">
                <w:rPr>
                  <w:rStyle w:val="Hyperlink"/>
                  <w:rFonts w:ascii="Arial" w:hAnsi="Arial" w:cs="Arial"/>
                  <w:lang w:val="lt-LT"/>
                </w:rPr>
                <w:t>https://www.dincertco.de/din-certco/en/main-navigation/products-and-services/certification-of-products/construction/plastic-pipes-fittings-inspection-chambers-seals/pas-1075.html</w:t>
              </w:r>
            </w:hyperlink>
            <w:r w:rsidRPr="00C35A58">
              <w:rPr>
                <w:rFonts w:ascii="Arial" w:hAnsi="Arial" w:cs="Arial"/>
                <w:lang w:val="lt-LT"/>
              </w:rPr>
              <w:t xml:space="preserve"> </w:t>
            </w:r>
          </w:p>
          <w:p w14:paraId="73C9A7EC" w14:textId="77777777" w:rsidR="00A65B3D" w:rsidRPr="00C35A58" w:rsidRDefault="00A65B3D" w:rsidP="00FD40DF">
            <w:pPr>
              <w:pStyle w:val="NoSpacing"/>
              <w:jc w:val="both"/>
              <w:rPr>
                <w:rFonts w:ascii="Arial" w:hAnsi="Arial" w:cs="Arial"/>
                <w:lang w:val="lt-LT"/>
              </w:rPr>
            </w:pPr>
            <w:r w:rsidRPr="00C35A58">
              <w:rPr>
                <w:rFonts w:ascii="Arial" w:hAnsi="Arial" w:cs="Arial"/>
                <w:lang w:val="lt-LT"/>
              </w:rPr>
              <w:t>2024 m. buvo išleista nauja LST EN12201-2:2024 standarto redakcija, kurioje yra įtraukti PE RC vamzdžiai (senoji 12201-2:2011+A1:2014 standarto redakcija nenumatė PE100RC vamzdžių, todėl PAS 1075 specifikacija apėmė tik šiuos PE RC vamzdžius)</w:t>
            </w:r>
          </w:p>
          <w:p w14:paraId="1A3BF84E" w14:textId="77777777" w:rsidR="00A65B3D" w:rsidRPr="00C35A58" w:rsidRDefault="00A65B3D" w:rsidP="00FD40DF">
            <w:pPr>
              <w:pStyle w:val="NoSpacing"/>
              <w:jc w:val="both"/>
              <w:rPr>
                <w:rFonts w:ascii="Arial" w:hAnsi="Arial" w:cs="Arial"/>
                <w:lang w:val="lt-LT"/>
              </w:rPr>
            </w:pPr>
            <w:r w:rsidRPr="00C35A58">
              <w:rPr>
                <w:rFonts w:ascii="Arial" w:hAnsi="Arial" w:cs="Arial"/>
                <w:lang w:val="lt-LT"/>
              </w:rPr>
              <w:t>Kai kurie gamintojai dar turi galiojantį PAS1075 sertifikatą, tačiau rinkoje jie nebeturi juridinės galios.</w:t>
            </w:r>
          </w:p>
          <w:p w14:paraId="09B18DA6" w14:textId="77777777" w:rsidR="00A65B3D" w:rsidRPr="00C35A58" w:rsidRDefault="00A65B3D" w:rsidP="00FD40DF">
            <w:pPr>
              <w:pStyle w:val="NoSpacing"/>
              <w:jc w:val="both"/>
              <w:rPr>
                <w:rFonts w:ascii="Arial" w:hAnsi="Arial" w:cs="Arial"/>
                <w:lang w:val="lt-LT"/>
              </w:rPr>
            </w:pPr>
            <w:r w:rsidRPr="00C35A58">
              <w:rPr>
                <w:rFonts w:ascii="Arial" w:hAnsi="Arial" w:cs="Arial"/>
                <w:b/>
                <w:bCs/>
                <w:lang w:val="lt-LT"/>
              </w:rPr>
              <w:t>Prašymas patikslinti</w:t>
            </w:r>
            <w:r w:rsidRPr="00C35A58">
              <w:rPr>
                <w:rFonts w:ascii="Arial" w:hAnsi="Arial" w:cs="Arial"/>
                <w:lang w:val="lt-LT"/>
              </w:rPr>
              <w:t xml:space="preserve">: Prašome į tai atsižvelgti, ir papildyti techninę specifikaciją įtraukiant: </w:t>
            </w:r>
          </w:p>
          <w:p w14:paraId="65872FBB" w14:textId="2B155A84" w:rsidR="001E209C" w:rsidRPr="00C35A58" w:rsidRDefault="00A65B3D" w:rsidP="00FD40DF">
            <w:pPr>
              <w:pStyle w:val="NoSpacing"/>
              <w:jc w:val="both"/>
              <w:rPr>
                <w:rFonts w:ascii="Arial" w:hAnsi="Arial" w:cs="Arial"/>
                <w:lang w:val="lt-LT"/>
              </w:rPr>
            </w:pPr>
            <w:r w:rsidRPr="00C35A58">
              <w:rPr>
                <w:rFonts w:ascii="Arial" w:hAnsi="Arial" w:cs="Arial"/>
                <w:lang w:val="lt-LT"/>
              </w:rPr>
              <w:t>Jeigu PE100-RC vamzdžiai gaminami pagal LST EN 12201-2:2024 (pateikti sertifikatą)sertifikatas PAS1075 neprivalomas.</w:t>
            </w:r>
          </w:p>
        </w:tc>
        <w:tc>
          <w:tcPr>
            <w:tcW w:w="4252" w:type="dxa"/>
          </w:tcPr>
          <w:p w14:paraId="28D46C6E" w14:textId="77777777" w:rsidR="00556157" w:rsidRPr="00C35A58" w:rsidRDefault="00556157" w:rsidP="00556157">
            <w:pPr>
              <w:rPr>
                <w:rFonts w:ascii="Arial" w:hAnsi="Arial" w:cs="Arial"/>
                <w:i/>
                <w:iCs/>
                <w:sz w:val="22"/>
                <w:szCs w:val="22"/>
                <w:u w:val="single"/>
                <w:lang w:val="lt-LT"/>
              </w:rPr>
            </w:pPr>
            <w:r w:rsidRPr="00C35A58">
              <w:rPr>
                <w:rFonts w:ascii="Arial" w:hAnsi="Arial" w:cs="Arial"/>
                <w:sz w:val="22"/>
                <w:szCs w:val="22"/>
                <w:lang w:val="lt-LT"/>
              </w:rPr>
              <w:t xml:space="preserve">PE100-RC slėgio vamzdžiai turi atitikti LST EN 12201-2 standarto </w:t>
            </w:r>
            <w:r w:rsidRPr="00C35A58">
              <w:rPr>
                <w:rFonts w:ascii="Arial" w:hAnsi="Arial" w:cs="Arial"/>
                <w:sz w:val="22"/>
                <w:szCs w:val="22"/>
                <w:u w:val="single"/>
                <w:lang w:val="lt-LT"/>
              </w:rPr>
              <w:t>(arba lygiavertį)</w:t>
            </w:r>
            <w:r w:rsidRPr="00C35A58">
              <w:rPr>
                <w:rFonts w:ascii="Arial" w:hAnsi="Arial" w:cs="Arial"/>
                <w:sz w:val="22"/>
                <w:szCs w:val="22"/>
                <w:lang w:val="lt-LT"/>
              </w:rPr>
              <w:t xml:space="preserve"> ir PAS 1075 specifikacijų 2 tipo reikalavimus </w:t>
            </w:r>
            <w:r w:rsidRPr="00C35A58">
              <w:rPr>
                <w:rFonts w:ascii="Arial" w:hAnsi="Arial" w:cs="Arial"/>
                <w:i/>
                <w:iCs/>
                <w:sz w:val="22"/>
                <w:szCs w:val="22"/>
                <w:u w:val="single"/>
                <w:lang w:val="lt-LT"/>
              </w:rPr>
              <w:t xml:space="preserve">(arba lygiavertį). </w:t>
            </w:r>
          </w:p>
          <w:p w14:paraId="78508C07" w14:textId="1A9DE265" w:rsidR="00556157" w:rsidRPr="00C35A58" w:rsidRDefault="00556157" w:rsidP="00556157">
            <w:pPr>
              <w:rPr>
                <w:rFonts w:ascii="Arial" w:hAnsi="Arial" w:cs="Arial"/>
                <w:sz w:val="22"/>
                <w:szCs w:val="22"/>
                <w:lang w:val="lt-LT"/>
              </w:rPr>
            </w:pPr>
            <w:r w:rsidRPr="00C35A58">
              <w:rPr>
                <w:rFonts w:ascii="Arial" w:hAnsi="Arial" w:cs="Arial"/>
                <w:sz w:val="22"/>
                <w:szCs w:val="22"/>
                <w:lang w:val="lt-LT"/>
              </w:rPr>
              <w:t xml:space="preserve">Siūlomos </w:t>
            </w:r>
            <w:r w:rsidR="00F96AF0">
              <w:rPr>
                <w:rFonts w:ascii="Arial" w:hAnsi="Arial" w:cs="Arial"/>
                <w:sz w:val="22"/>
                <w:szCs w:val="22"/>
                <w:lang w:val="lt-LT"/>
              </w:rPr>
              <w:t>rangovo</w:t>
            </w:r>
            <w:r w:rsidRPr="00C35A58">
              <w:rPr>
                <w:rFonts w:ascii="Arial" w:hAnsi="Arial" w:cs="Arial"/>
                <w:sz w:val="22"/>
                <w:szCs w:val="22"/>
                <w:lang w:val="lt-LT"/>
              </w:rPr>
              <w:t xml:space="preserve"> medžiagos turi atitikti nurodyt</w:t>
            </w:r>
            <w:r w:rsidR="001D4095">
              <w:rPr>
                <w:rFonts w:ascii="Arial" w:hAnsi="Arial" w:cs="Arial"/>
                <w:sz w:val="22"/>
                <w:szCs w:val="22"/>
                <w:lang w:val="lt-LT"/>
              </w:rPr>
              <w:t>us</w:t>
            </w:r>
            <w:r w:rsidRPr="00C35A58">
              <w:rPr>
                <w:rFonts w:ascii="Arial" w:hAnsi="Arial" w:cs="Arial"/>
                <w:sz w:val="22"/>
                <w:szCs w:val="22"/>
                <w:lang w:val="lt-LT"/>
              </w:rPr>
              <w:t xml:space="preserve"> standart</w:t>
            </w:r>
            <w:r w:rsidR="001D4095">
              <w:rPr>
                <w:rFonts w:ascii="Arial" w:hAnsi="Arial" w:cs="Arial"/>
                <w:sz w:val="22"/>
                <w:szCs w:val="22"/>
                <w:lang w:val="lt-LT"/>
              </w:rPr>
              <w:t>us</w:t>
            </w:r>
            <w:r w:rsidRPr="00C35A58">
              <w:rPr>
                <w:rFonts w:ascii="Arial" w:hAnsi="Arial" w:cs="Arial"/>
                <w:sz w:val="22"/>
                <w:szCs w:val="22"/>
                <w:lang w:val="lt-LT"/>
              </w:rPr>
              <w:t xml:space="preserve"> arba jiems lygiaverčius, o medžiagų savybės turi būti ne prastesnės nei nurodytuose standartuose</w:t>
            </w:r>
            <w:r w:rsidR="00B745B0">
              <w:rPr>
                <w:rFonts w:ascii="Arial" w:hAnsi="Arial" w:cs="Arial"/>
                <w:sz w:val="22"/>
                <w:szCs w:val="22"/>
                <w:lang w:val="lt-LT"/>
              </w:rPr>
              <w:t>.</w:t>
            </w:r>
          </w:p>
          <w:p w14:paraId="0E3EF9E5" w14:textId="77777777" w:rsidR="001E209C" w:rsidRPr="00C35A58" w:rsidRDefault="001E209C" w:rsidP="00FD40DF">
            <w:pPr>
              <w:jc w:val="both"/>
              <w:rPr>
                <w:rFonts w:ascii="Arial" w:hAnsi="Arial" w:cs="Arial"/>
                <w:sz w:val="22"/>
                <w:szCs w:val="22"/>
                <w:lang w:val="lt-LT"/>
              </w:rPr>
            </w:pPr>
          </w:p>
        </w:tc>
      </w:tr>
      <w:tr w:rsidR="001E209C" w:rsidRPr="00C35A58" w14:paraId="652F94A4" w14:textId="77777777" w:rsidTr="0017012A">
        <w:trPr>
          <w:jc w:val="center"/>
        </w:trPr>
        <w:tc>
          <w:tcPr>
            <w:tcW w:w="709" w:type="dxa"/>
          </w:tcPr>
          <w:p w14:paraId="7FEAAC92" w14:textId="03CFBDE0" w:rsidR="001E209C" w:rsidRPr="00C35A58" w:rsidRDefault="00B80A8C" w:rsidP="00FD40DF">
            <w:pPr>
              <w:ind w:left="31"/>
              <w:jc w:val="center"/>
              <w:rPr>
                <w:rFonts w:ascii="Arial" w:hAnsi="Arial" w:cs="Arial"/>
                <w:sz w:val="22"/>
                <w:szCs w:val="22"/>
                <w:lang w:val="lt-LT"/>
              </w:rPr>
            </w:pPr>
            <w:r w:rsidRPr="00C35A58">
              <w:rPr>
                <w:rFonts w:ascii="Arial" w:hAnsi="Arial" w:cs="Arial"/>
                <w:sz w:val="22"/>
                <w:szCs w:val="22"/>
                <w:lang w:val="lt-LT"/>
              </w:rPr>
              <w:t>10.</w:t>
            </w:r>
          </w:p>
        </w:tc>
        <w:tc>
          <w:tcPr>
            <w:tcW w:w="4815" w:type="dxa"/>
          </w:tcPr>
          <w:p w14:paraId="68EB5D17" w14:textId="054699E3" w:rsidR="001E209C" w:rsidRPr="00C35A58" w:rsidRDefault="00E24422" w:rsidP="00FD40DF">
            <w:pPr>
              <w:pBdr>
                <w:top w:val="nil"/>
                <w:left w:val="nil"/>
                <w:bottom w:val="nil"/>
                <w:right w:val="nil"/>
                <w:between w:val="nil"/>
                <w:bar w:val="nil"/>
              </w:pBdr>
              <w:rPr>
                <w:rFonts w:ascii="Arial" w:hAnsi="Arial" w:cs="Arial"/>
                <w:sz w:val="22"/>
                <w:szCs w:val="22"/>
                <w:lang w:val="lt-LT"/>
              </w:rPr>
            </w:pPr>
            <w:r w:rsidRPr="00C35A58">
              <w:rPr>
                <w:rFonts w:ascii="Arial" w:hAnsi="Arial" w:cs="Arial"/>
                <w:sz w:val="22"/>
                <w:szCs w:val="22"/>
                <w:lang w:val="lt-LT"/>
              </w:rPr>
              <w:t>Išanalizavus darbų kiekių žiniaraščius ir techninio darbo projekto (susisiekimo dalis) dangų ir eismo organizavimo planus (P23_042-DCA-AC-BC-0003-TDP-S_04_01-B_03) nustatyti kelio ženklų kiekių neatitikimai.</w:t>
            </w:r>
            <w:r w:rsidRPr="00C35A58">
              <w:rPr>
                <w:rFonts w:ascii="Arial" w:hAnsi="Arial" w:cs="Arial"/>
                <w:sz w:val="22"/>
                <w:szCs w:val="22"/>
                <w:lang w:val="lt-LT"/>
              </w:rPr>
              <w:br/>
            </w:r>
            <w:r w:rsidRPr="00C35A58">
              <w:rPr>
                <w:rFonts w:ascii="Arial" w:hAnsi="Arial" w:cs="Arial"/>
                <w:sz w:val="22"/>
                <w:szCs w:val="22"/>
                <w:lang w:val="lt-LT"/>
              </w:rPr>
              <w:lastRenderedPageBreak/>
              <w:t>Prašome pateikti kelio ženklų įrengimo žiniaraščius su kelio ženklų numeriais (pagal KET) ir jiems skirtoms atramoms pagal SPS priedo Nr. 17 Darbų kiekių žiniaraščius.</w:t>
            </w:r>
          </w:p>
        </w:tc>
        <w:tc>
          <w:tcPr>
            <w:tcW w:w="4252" w:type="dxa"/>
          </w:tcPr>
          <w:p w14:paraId="394935D0" w14:textId="77777777" w:rsidR="00063523" w:rsidRPr="00C35A58" w:rsidRDefault="00063523" w:rsidP="00063523">
            <w:pPr>
              <w:rPr>
                <w:rFonts w:ascii="Arial" w:hAnsi="Arial" w:cs="Arial"/>
                <w:sz w:val="22"/>
                <w:szCs w:val="22"/>
              </w:rPr>
            </w:pPr>
            <w:r w:rsidRPr="00C35A58">
              <w:rPr>
                <w:rFonts w:ascii="Arial" w:hAnsi="Arial" w:cs="Arial"/>
                <w:sz w:val="22"/>
                <w:szCs w:val="22"/>
                <w:lang w:val="lt-LT"/>
              </w:rPr>
              <w:lastRenderedPageBreak/>
              <w:t xml:space="preserve">Projektas parengtas remiantis STR 1.04.04:2017 „Statinio projektavimas, projekto ekspertizė“ todėl atskiri žiniaraščiai nebus pateikiami. </w:t>
            </w:r>
            <w:r w:rsidRPr="00C35A58">
              <w:rPr>
                <w:rFonts w:ascii="Arial" w:hAnsi="Arial" w:cs="Arial"/>
                <w:sz w:val="22"/>
                <w:szCs w:val="22"/>
              </w:rPr>
              <w:t xml:space="preserve">Patikslinti </w:t>
            </w:r>
            <w:proofErr w:type="spellStart"/>
            <w:r w:rsidRPr="00C35A58">
              <w:rPr>
                <w:rFonts w:ascii="Arial" w:hAnsi="Arial" w:cs="Arial"/>
                <w:sz w:val="22"/>
                <w:szCs w:val="22"/>
              </w:rPr>
              <w:lastRenderedPageBreak/>
              <w:t>ženklų</w:t>
            </w:r>
            <w:proofErr w:type="spellEnd"/>
            <w:r w:rsidRPr="00C35A58">
              <w:rPr>
                <w:rFonts w:ascii="Arial" w:hAnsi="Arial" w:cs="Arial"/>
                <w:sz w:val="22"/>
                <w:szCs w:val="22"/>
              </w:rPr>
              <w:t xml:space="preserve"> </w:t>
            </w:r>
            <w:proofErr w:type="spellStart"/>
            <w:r w:rsidRPr="00C35A58">
              <w:rPr>
                <w:rFonts w:ascii="Arial" w:hAnsi="Arial" w:cs="Arial"/>
                <w:sz w:val="22"/>
                <w:szCs w:val="22"/>
              </w:rPr>
              <w:t>įrengimo</w:t>
            </w:r>
            <w:proofErr w:type="spellEnd"/>
            <w:r w:rsidRPr="00C35A58">
              <w:rPr>
                <w:rFonts w:ascii="Arial" w:hAnsi="Arial" w:cs="Arial"/>
                <w:sz w:val="22"/>
                <w:szCs w:val="22"/>
              </w:rPr>
              <w:t xml:space="preserve"> </w:t>
            </w:r>
            <w:proofErr w:type="spellStart"/>
            <w:r w:rsidRPr="00C35A58">
              <w:rPr>
                <w:rFonts w:ascii="Arial" w:hAnsi="Arial" w:cs="Arial"/>
                <w:sz w:val="22"/>
                <w:szCs w:val="22"/>
              </w:rPr>
              <w:t>kiekiai</w:t>
            </w:r>
            <w:proofErr w:type="spellEnd"/>
            <w:r w:rsidRPr="00C35A58">
              <w:rPr>
                <w:rFonts w:ascii="Arial" w:hAnsi="Arial" w:cs="Arial"/>
                <w:sz w:val="22"/>
                <w:szCs w:val="22"/>
              </w:rPr>
              <w:t xml:space="preserve"> </w:t>
            </w:r>
            <w:proofErr w:type="spellStart"/>
            <w:r w:rsidRPr="00C35A58">
              <w:rPr>
                <w:rFonts w:ascii="Arial" w:hAnsi="Arial" w:cs="Arial"/>
                <w:sz w:val="22"/>
                <w:szCs w:val="22"/>
              </w:rPr>
              <w:t>visiems</w:t>
            </w:r>
            <w:proofErr w:type="spellEnd"/>
            <w:r w:rsidRPr="00C35A58">
              <w:rPr>
                <w:rFonts w:ascii="Arial" w:hAnsi="Arial" w:cs="Arial"/>
                <w:sz w:val="22"/>
                <w:szCs w:val="22"/>
              </w:rPr>
              <w:t xml:space="preserve"> </w:t>
            </w:r>
            <w:proofErr w:type="spellStart"/>
            <w:r w:rsidRPr="00C35A58">
              <w:rPr>
                <w:rFonts w:ascii="Arial" w:hAnsi="Arial" w:cs="Arial"/>
                <w:sz w:val="22"/>
                <w:szCs w:val="22"/>
              </w:rPr>
              <w:t>projektuojamiems</w:t>
            </w:r>
            <w:proofErr w:type="spellEnd"/>
            <w:r w:rsidRPr="00C35A58">
              <w:rPr>
                <w:rFonts w:ascii="Arial" w:hAnsi="Arial" w:cs="Arial"/>
                <w:sz w:val="22"/>
                <w:szCs w:val="22"/>
              </w:rPr>
              <w:t xml:space="preserve"> </w:t>
            </w:r>
            <w:proofErr w:type="spellStart"/>
            <w:r w:rsidRPr="00C35A58">
              <w:rPr>
                <w:rFonts w:ascii="Arial" w:hAnsi="Arial" w:cs="Arial"/>
                <w:sz w:val="22"/>
                <w:szCs w:val="22"/>
              </w:rPr>
              <w:t>keliams</w:t>
            </w:r>
            <w:proofErr w:type="spellEnd"/>
            <w:r w:rsidRPr="00C35A58">
              <w:rPr>
                <w:rFonts w:ascii="Arial" w:hAnsi="Arial" w:cs="Arial"/>
                <w:sz w:val="22"/>
                <w:szCs w:val="22"/>
              </w:rPr>
              <w:t>.</w:t>
            </w:r>
          </w:p>
          <w:p w14:paraId="285F2588" w14:textId="77777777" w:rsidR="001E209C" w:rsidRPr="00C35A58" w:rsidRDefault="001E209C" w:rsidP="00FD40DF">
            <w:pPr>
              <w:jc w:val="both"/>
              <w:rPr>
                <w:rFonts w:ascii="Arial" w:hAnsi="Arial" w:cs="Arial"/>
                <w:sz w:val="22"/>
                <w:szCs w:val="22"/>
                <w:lang w:val="lt-LT"/>
              </w:rPr>
            </w:pPr>
          </w:p>
        </w:tc>
      </w:tr>
      <w:tr w:rsidR="00D47EAF" w:rsidRPr="00C35A58" w14:paraId="1EFB7F00" w14:textId="77777777" w:rsidTr="0017012A">
        <w:trPr>
          <w:jc w:val="center"/>
        </w:trPr>
        <w:tc>
          <w:tcPr>
            <w:tcW w:w="709" w:type="dxa"/>
          </w:tcPr>
          <w:p w14:paraId="32BAFF3F" w14:textId="24340982" w:rsidR="00D47EAF" w:rsidRPr="00C35A58" w:rsidRDefault="00B80A8C" w:rsidP="00FD40DF">
            <w:pPr>
              <w:ind w:left="31"/>
              <w:jc w:val="center"/>
              <w:rPr>
                <w:rFonts w:ascii="Arial" w:hAnsi="Arial" w:cs="Arial"/>
                <w:sz w:val="22"/>
                <w:szCs w:val="22"/>
                <w:lang w:val="lt-LT"/>
              </w:rPr>
            </w:pPr>
            <w:r w:rsidRPr="00C35A58">
              <w:rPr>
                <w:rFonts w:ascii="Arial" w:hAnsi="Arial" w:cs="Arial"/>
                <w:sz w:val="22"/>
                <w:szCs w:val="22"/>
                <w:lang w:val="lt-LT"/>
              </w:rPr>
              <w:lastRenderedPageBreak/>
              <w:t>11.</w:t>
            </w:r>
          </w:p>
        </w:tc>
        <w:tc>
          <w:tcPr>
            <w:tcW w:w="4815" w:type="dxa"/>
          </w:tcPr>
          <w:p w14:paraId="4ADED9CB" w14:textId="57F511A8" w:rsidR="00D47EAF" w:rsidRPr="00C35A58" w:rsidRDefault="000A3258" w:rsidP="00FD40DF">
            <w:pPr>
              <w:rPr>
                <w:rFonts w:ascii="Arial" w:hAnsi="Arial" w:cs="Arial"/>
                <w:sz w:val="22"/>
                <w:szCs w:val="22"/>
              </w:rPr>
            </w:pPr>
            <w:r w:rsidRPr="00C35A58">
              <w:rPr>
                <w:rFonts w:ascii="Arial" w:hAnsi="Arial" w:cs="Arial"/>
                <w:sz w:val="22"/>
                <w:szCs w:val="22"/>
                <w:lang w:val="lt-LT"/>
              </w:rPr>
              <w:t>Susisiekimo dalis, A6 rekonstravimas, 1.2.5 eilutė Betoninių plytelių/trinkelių dangų išardymas ir išvežimas rangovo pasirinktu atstumu, kiekis 77m</w:t>
            </w:r>
            <w:r w:rsidRPr="00C35A58">
              <w:rPr>
                <w:rFonts w:ascii="Arial" w:hAnsi="Arial" w:cs="Arial"/>
                <w:sz w:val="22"/>
                <w:szCs w:val="22"/>
                <w:vertAlign w:val="superscript"/>
                <w:lang w:val="lt-LT"/>
              </w:rPr>
              <w:t>2</w:t>
            </w:r>
            <w:r w:rsidRPr="00C35A58">
              <w:rPr>
                <w:rFonts w:ascii="Arial" w:hAnsi="Arial" w:cs="Arial"/>
                <w:sz w:val="22"/>
                <w:szCs w:val="22"/>
                <w:lang w:val="lt-LT"/>
              </w:rPr>
              <w:t xml:space="preserve">. </w:t>
            </w:r>
            <w:proofErr w:type="spellStart"/>
            <w:r w:rsidRPr="00C35A58">
              <w:rPr>
                <w:rFonts w:ascii="Arial" w:hAnsi="Arial" w:cs="Arial"/>
                <w:sz w:val="22"/>
                <w:szCs w:val="22"/>
              </w:rPr>
              <w:t>Prašome</w:t>
            </w:r>
            <w:proofErr w:type="spellEnd"/>
            <w:r w:rsidRPr="00C35A58">
              <w:rPr>
                <w:rFonts w:ascii="Arial" w:hAnsi="Arial" w:cs="Arial"/>
                <w:sz w:val="22"/>
                <w:szCs w:val="22"/>
              </w:rPr>
              <w:t xml:space="preserve"> </w:t>
            </w:r>
            <w:proofErr w:type="spellStart"/>
            <w:r w:rsidRPr="00C35A58">
              <w:rPr>
                <w:rFonts w:ascii="Arial" w:hAnsi="Arial" w:cs="Arial"/>
                <w:sz w:val="22"/>
                <w:szCs w:val="22"/>
              </w:rPr>
              <w:t>patikslinti</w:t>
            </w:r>
            <w:proofErr w:type="spellEnd"/>
            <w:r w:rsidRPr="00C35A58">
              <w:rPr>
                <w:rFonts w:ascii="Arial" w:hAnsi="Arial" w:cs="Arial"/>
                <w:sz w:val="22"/>
                <w:szCs w:val="22"/>
              </w:rPr>
              <w:t xml:space="preserve"> </w:t>
            </w:r>
            <w:proofErr w:type="spellStart"/>
            <w:r w:rsidRPr="00C35A58">
              <w:rPr>
                <w:rFonts w:ascii="Arial" w:hAnsi="Arial" w:cs="Arial"/>
                <w:sz w:val="22"/>
                <w:szCs w:val="22"/>
              </w:rPr>
              <w:t>kiekį</w:t>
            </w:r>
            <w:proofErr w:type="spellEnd"/>
            <w:r w:rsidRPr="00C35A58">
              <w:rPr>
                <w:rFonts w:ascii="Arial" w:hAnsi="Arial" w:cs="Arial"/>
                <w:sz w:val="22"/>
                <w:szCs w:val="22"/>
              </w:rPr>
              <w:t xml:space="preserve"> </w:t>
            </w:r>
            <w:proofErr w:type="spellStart"/>
            <w:r w:rsidRPr="00C35A58">
              <w:rPr>
                <w:rFonts w:ascii="Arial" w:hAnsi="Arial" w:cs="Arial"/>
                <w:sz w:val="22"/>
                <w:szCs w:val="22"/>
              </w:rPr>
              <w:t>kūbais</w:t>
            </w:r>
            <w:proofErr w:type="spellEnd"/>
            <w:r w:rsidRPr="00C35A58">
              <w:rPr>
                <w:rFonts w:ascii="Arial" w:hAnsi="Arial" w:cs="Arial"/>
                <w:sz w:val="22"/>
                <w:szCs w:val="22"/>
              </w:rPr>
              <w:t xml:space="preserve">, </w:t>
            </w:r>
            <w:proofErr w:type="spellStart"/>
            <w:r w:rsidRPr="00C35A58">
              <w:rPr>
                <w:rFonts w:ascii="Arial" w:hAnsi="Arial" w:cs="Arial"/>
                <w:sz w:val="22"/>
                <w:szCs w:val="22"/>
              </w:rPr>
              <w:t>arba</w:t>
            </w:r>
            <w:proofErr w:type="spellEnd"/>
            <w:r w:rsidRPr="00C35A58">
              <w:rPr>
                <w:rFonts w:ascii="Arial" w:hAnsi="Arial" w:cs="Arial"/>
                <w:sz w:val="22"/>
                <w:szCs w:val="22"/>
              </w:rPr>
              <w:t xml:space="preserve"> </w:t>
            </w:r>
            <w:proofErr w:type="spellStart"/>
            <w:r w:rsidRPr="00C35A58">
              <w:rPr>
                <w:rFonts w:ascii="Arial" w:hAnsi="Arial" w:cs="Arial"/>
                <w:sz w:val="22"/>
                <w:szCs w:val="22"/>
              </w:rPr>
              <w:t>patikslinti</w:t>
            </w:r>
            <w:proofErr w:type="spellEnd"/>
            <w:r w:rsidRPr="00C35A58">
              <w:rPr>
                <w:rFonts w:ascii="Arial" w:hAnsi="Arial" w:cs="Arial"/>
                <w:sz w:val="22"/>
                <w:szCs w:val="22"/>
              </w:rPr>
              <w:t xml:space="preserve"> </w:t>
            </w:r>
            <w:proofErr w:type="spellStart"/>
            <w:r w:rsidRPr="00C35A58">
              <w:rPr>
                <w:rFonts w:ascii="Arial" w:hAnsi="Arial" w:cs="Arial"/>
                <w:sz w:val="22"/>
                <w:szCs w:val="22"/>
              </w:rPr>
              <w:t>plokščių</w:t>
            </w:r>
            <w:proofErr w:type="spellEnd"/>
            <w:r w:rsidRPr="00C35A58">
              <w:rPr>
                <w:rFonts w:ascii="Arial" w:hAnsi="Arial" w:cs="Arial"/>
                <w:sz w:val="22"/>
                <w:szCs w:val="22"/>
              </w:rPr>
              <w:t xml:space="preserve"> </w:t>
            </w:r>
            <w:proofErr w:type="spellStart"/>
            <w:r w:rsidRPr="00C35A58">
              <w:rPr>
                <w:rFonts w:ascii="Arial" w:hAnsi="Arial" w:cs="Arial"/>
                <w:sz w:val="22"/>
                <w:szCs w:val="22"/>
              </w:rPr>
              <w:t>matmenis</w:t>
            </w:r>
            <w:proofErr w:type="spellEnd"/>
            <w:r w:rsidRPr="00C35A58">
              <w:rPr>
                <w:rFonts w:ascii="Arial" w:hAnsi="Arial" w:cs="Arial"/>
                <w:sz w:val="22"/>
                <w:szCs w:val="22"/>
              </w:rPr>
              <w:t>.</w:t>
            </w:r>
          </w:p>
        </w:tc>
        <w:tc>
          <w:tcPr>
            <w:tcW w:w="4252" w:type="dxa"/>
          </w:tcPr>
          <w:p w14:paraId="51D4A0F8" w14:textId="77777777" w:rsidR="007E387A" w:rsidRPr="00C35A58" w:rsidRDefault="007E387A" w:rsidP="007E387A">
            <w:pPr>
              <w:rPr>
                <w:rFonts w:ascii="Arial" w:hAnsi="Arial" w:cs="Arial"/>
                <w:sz w:val="22"/>
                <w:szCs w:val="22"/>
              </w:rPr>
            </w:pPr>
            <w:proofErr w:type="spellStart"/>
            <w:r w:rsidRPr="00C35A58">
              <w:rPr>
                <w:rFonts w:ascii="Arial" w:hAnsi="Arial" w:cs="Arial"/>
                <w:sz w:val="22"/>
                <w:szCs w:val="22"/>
              </w:rPr>
              <w:t>Vertinti</w:t>
            </w:r>
            <w:proofErr w:type="spellEnd"/>
            <w:r w:rsidRPr="00C35A58">
              <w:rPr>
                <w:rFonts w:ascii="Arial" w:hAnsi="Arial" w:cs="Arial"/>
                <w:sz w:val="22"/>
                <w:szCs w:val="22"/>
              </w:rPr>
              <w:t xml:space="preserve"> 10 cm </w:t>
            </w:r>
            <w:proofErr w:type="spellStart"/>
            <w:r w:rsidRPr="00C35A58">
              <w:rPr>
                <w:rFonts w:ascii="Arial" w:hAnsi="Arial" w:cs="Arial"/>
                <w:sz w:val="22"/>
                <w:szCs w:val="22"/>
              </w:rPr>
              <w:t>storį</w:t>
            </w:r>
            <w:proofErr w:type="spellEnd"/>
            <w:r w:rsidRPr="00C35A58">
              <w:rPr>
                <w:rFonts w:ascii="Arial" w:hAnsi="Arial" w:cs="Arial"/>
                <w:sz w:val="22"/>
                <w:szCs w:val="22"/>
              </w:rPr>
              <w:t>.</w:t>
            </w:r>
          </w:p>
          <w:p w14:paraId="62562CA4" w14:textId="77777777" w:rsidR="00D47EAF" w:rsidRPr="00C35A58" w:rsidRDefault="00D47EAF" w:rsidP="00FD40DF">
            <w:pPr>
              <w:jc w:val="both"/>
              <w:rPr>
                <w:rFonts w:ascii="Arial" w:hAnsi="Arial" w:cs="Arial"/>
                <w:sz w:val="22"/>
                <w:szCs w:val="22"/>
                <w:lang w:val="lt-LT"/>
              </w:rPr>
            </w:pPr>
          </w:p>
        </w:tc>
      </w:tr>
      <w:tr w:rsidR="00CA5967" w:rsidRPr="00C35A58" w14:paraId="44DC4DE6" w14:textId="77777777" w:rsidTr="0017012A">
        <w:trPr>
          <w:jc w:val="center"/>
        </w:trPr>
        <w:tc>
          <w:tcPr>
            <w:tcW w:w="709" w:type="dxa"/>
          </w:tcPr>
          <w:p w14:paraId="30BEAB1C" w14:textId="37657DC1" w:rsidR="00CA5967" w:rsidRPr="00C35A58" w:rsidRDefault="000A3258" w:rsidP="00FD40DF">
            <w:pPr>
              <w:ind w:left="31"/>
              <w:jc w:val="center"/>
              <w:rPr>
                <w:rFonts w:ascii="Arial" w:hAnsi="Arial" w:cs="Arial"/>
                <w:sz w:val="22"/>
                <w:szCs w:val="22"/>
                <w:lang w:val="lt-LT"/>
              </w:rPr>
            </w:pPr>
            <w:r w:rsidRPr="00C35A58">
              <w:rPr>
                <w:rFonts w:ascii="Arial" w:hAnsi="Arial" w:cs="Arial"/>
                <w:sz w:val="22"/>
                <w:szCs w:val="22"/>
                <w:lang w:val="lt-LT"/>
              </w:rPr>
              <w:t>12.</w:t>
            </w:r>
          </w:p>
        </w:tc>
        <w:tc>
          <w:tcPr>
            <w:tcW w:w="4815" w:type="dxa"/>
          </w:tcPr>
          <w:p w14:paraId="1DB72671" w14:textId="252D43D3" w:rsidR="00CA5967" w:rsidRPr="00C35A58" w:rsidRDefault="004B56C7" w:rsidP="00FD40DF">
            <w:pPr>
              <w:rPr>
                <w:rFonts w:ascii="Arial" w:hAnsi="Arial" w:cs="Arial"/>
                <w:sz w:val="22"/>
                <w:szCs w:val="22"/>
              </w:rPr>
            </w:pPr>
            <w:r w:rsidRPr="00C35A58">
              <w:rPr>
                <w:rFonts w:ascii="Arial" w:hAnsi="Arial" w:cs="Arial"/>
                <w:sz w:val="22"/>
                <w:szCs w:val="22"/>
                <w:lang w:val="lt-LT"/>
              </w:rPr>
              <w:t>Susisiekimo dalis, A6 rekonstravimas, 1.3.2 eilutė Esamų plastikinių pralaidų išardymas ir išvežimas rangovo pasirinktu atstumu, kiekis 1m</w:t>
            </w:r>
            <w:r w:rsidRPr="00C35A58">
              <w:rPr>
                <w:rFonts w:ascii="Arial" w:hAnsi="Arial" w:cs="Arial"/>
                <w:sz w:val="22"/>
                <w:szCs w:val="22"/>
                <w:vertAlign w:val="superscript"/>
                <w:lang w:val="lt-LT"/>
              </w:rPr>
              <w:t>3</w:t>
            </w:r>
            <w:r w:rsidRPr="00C35A58">
              <w:rPr>
                <w:rFonts w:ascii="Arial" w:hAnsi="Arial" w:cs="Arial"/>
                <w:sz w:val="22"/>
                <w:szCs w:val="22"/>
                <w:lang w:val="lt-LT"/>
              </w:rPr>
              <w:t xml:space="preserve">. </w:t>
            </w:r>
            <w:proofErr w:type="spellStart"/>
            <w:r w:rsidRPr="00C35A58">
              <w:rPr>
                <w:rFonts w:ascii="Arial" w:hAnsi="Arial" w:cs="Arial"/>
                <w:sz w:val="22"/>
                <w:szCs w:val="22"/>
              </w:rPr>
              <w:t>Prašome</w:t>
            </w:r>
            <w:proofErr w:type="spellEnd"/>
            <w:r w:rsidRPr="00C35A58">
              <w:rPr>
                <w:rFonts w:ascii="Arial" w:hAnsi="Arial" w:cs="Arial"/>
                <w:sz w:val="22"/>
                <w:szCs w:val="22"/>
              </w:rPr>
              <w:t xml:space="preserve"> </w:t>
            </w:r>
            <w:proofErr w:type="spellStart"/>
            <w:r w:rsidRPr="00C35A58">
              <w:rPr>
                <w:rFonts w:ascii="Arial" w:hAnsi="Arial" w:cs="Arial"/>
                <w:sz w:val="22"/>
                <w:szCs w:val="22"/>
              </w:rPr>
              <w:t>patikslinti</w:t>
            </w:r>
            <w:proofErr w:type="spellEnd"/>
            <w:r w:rsidRPr="00C35A58">
              <w:rPr>
                <w:rFonts w:ascii="Arial" w:hAnsi="Arial" w:cs="Arial"/>
                <w:sz w:val="22"/>
                <w:szCs w:val="22"/>
              </w:rPr>
              <w:t xml:space="preserve"> </w:t>
            </w:r>
            <w:proofErr w:type="spellStart"/>
            <w:r w:rsidRPr="00C35A58">
              <w:rPr>
                <w:rFonts w:ascii="Arial" w:hAnsi="Arial" w:cs="Arial"/>
                <w:sz w:val="22"/>
                <w:szCs w:val="22"/>
              </w:rPr>
              <w:t>kiekį</w:t>
            </w:r>
            <w:proofErr w:type="spellEnd"/>
            <w:r w:rsidRPr="00C35A58">
              <w:rPr>
                <w:rFonts w:ascii="Arial" w:hAnsi="Arial" w:cs="Arial"/>
                <w:sz w:val="22"/>
                <w:szCs w:val="22"/>
              </w:rPr>
              <w:t xml:space="preserve"> </w:t>
            </w:r>
            <w:proofErr w:type="spellStart"/>
            <w:r w:rsidRPr="00C35A58">
              <w:rPr>
                <w:rFonts w:ascii="Arial" w:hAnsi="Arial" w:cs="Arial"/>
                <w:sz w:val="22"/>
                <w:szCs w:val="22"/>
              </w:rPr>
              <w:t>metrais</w:t>
            </w:r>
            <w:proofErr w:type="spellEnd"/>
            <w:r w:rsidR="00786CF2" w:rsidRPr="00C35A58">
              <w:rPr>
                <w:rFonts w:ascii="Arial" w:hAnsi="Arial" w:cs="Arial"/>
                <w:sz w:val="22"/>
                <w:szCs w:val="22"/>
              </w:rPr>
              <w:t>.</w:t>
            </w:r>
          </w:p>
        </w:tc>
        <w:tc>
          <w:tcPr>
            <w:tcW w:w="4252" w:type="dxa"/>
          </w:tcPr>
          <w:p w14:paraId="164A8BA7" w14:textId="0BB2C912" w:rsidR="00CA5967" w:rsidRPr="00C35A58" w:rsidRDefault="00BF2133" w:rsidP="00FD40DF">
            <w:pPr>
              <w:jc w:val="both"/>
              <w:rPr>
                <w:rFonts w:ascii="Arial" w:hAnsi="Arial" w:cs="Arial"/>
                <w:sz w:val="22"/>
                <w:szCs w:val="22"/>
                <w:lang w:val="lt-LT"/>
              </w:rPr>
            </w:pPr>
            <w:proofErr w:type="spellStart"/>
            <w:r w:rsidRPr="00C35A58">
              <w:rPr>
                <w:rFonts w:ascii="Arial" w:hAnsi="Arial" w:cs="Arial"/>
                <w:sz w:val="22"/>
                <w:szCs w:val="22"/>
              </w:rPr>
              <w:t>Išardomos</w:t>
            </w:r>
            <w:proofErr w:type="spellEnd"/>
            <w:r w:rsidRPr="00C35A58">
              <w:rPr>
                <w:rFonts w:ascii="Arial" w:hAnsi="Arial" w:cs="Arial"/>
                <w:sz w:val="22"/>
                <w:szCs w:val="22"/>
              </w:rPr>
              <w:t xml:space="preserve"> 4 </w:t>
            </w:r>
            <w:proofErr w:type="spellStart"/>
            <w:r w:rsidRPr="00C35A58">
              <w:rPr>
                <w:rFonts w:ascii="Arial" w:hAnsi="Arial" w:cs="Arial"/>
                <w:sz w:val="22"/>
                <w:szCs w:val="22"/>
              </w:rPr>
              <w:t>vnt</w:t>
            </w:r>
            <w:proofErr w:type="spellEnd"/>
            <w:r w:rsidRPr="00C35A58">
              <w:rPr>
                <w:rFonts w:ascii="Arial" w:hAnsi="Arial" w:cs="Arial"/>
                <w:sz w:val="22"/>
                <w:szCs w:val="22"/>
              </w:rPr>
              <w:t xml:space="preserve">. </w:t>
            </w:r>
            <w:proofErr w:type="spellStart"/>
            <w:r w:rsidR="00B4753A">
              <w:rPr>
                <w:rFonts w:ascii="Arial" w:hAnsi="Arial" w:cs="Arial"/>
                <w:sz w:val="22"/>
                <w:szCs w:val="22"/>
              </w:rPr>
              <w:t>p</w:t>
            </w:r>
            <w:r w:rsidRPr="00C35A58">
              <w:rPr>
                <w:rFonts w:ascii="Arial" w:hAnsi="Arial" w:cs="Arial"/>
                <w:sz w:val="22"/>
                <w:szCs w:val="22"/>
              </w:rPr>
              <w:t>ralaidų</w:t>
            </w:r>
            <w:proofErr w:type="spellEnd"/>
            <w:r w:rsidR="00B4753A">
              <w:rPr>
                <w:rFonts w:ascii="Arial" w:hAnsi="Arial" w:cs="Arial"/>
                <w:sz w:val="22"/>
                <w:szCs w:val="22"/>
              </w:rPr>
              <w:t>,</w:t>
            </w:r>
            <w:r w:rsidRPr="00C35A58">
              <w:rPr>
                <w:rFonts w:ascii="Arial" w:hAnsi="Arial" w:cs="Arial"/>
                <w:sz w:val="22"/>
                <w:szCs w:val="22"/>
              </w:rPr>
              <w:t xml:space="preserve"> 29,3 m</w:t>
            </w:r>
            <w:r w:rsidR="00B4753A">
              <w:rPr>
                <w:rFonts w:ascii="Arial" w:hAnsi="Arial" w:cs="Arial"/>
                <w:sz w:val="22"/>
                <w:szCs w:val="22"/>
              </w:rPr>
              <w:t xml:space="preserve">. </w:t>
            </w:r>
          </w:p>
        </w:tc>
      </w:tr>
      <w:tr w:rsidR="00610480" w:rsidRPr="00CA3891" w14:paraId="0531CD28" w14:textId="77777777" w:rsidTr="0017012A">
        <w:trPr>
          <w:jc w:val="center"/>
        </w:trPr>
        <w:tc>
          <w:tcPr>
            <w:tcW w:w="709" w:type="dxa"/>
          </w:tcPr>
          <w:p w14:paraId="681D1BDC" w14:textId="16A6F3AB" w:rsidR="00610480" w:rsidRPr="00C35A58" w:rsidRDefault="00B80A8C" w:rsidP="00FD40DF">
            <w:pPr>
              <w:ind w:left="31"/>
              <w:jc w:val="center"/>
              <w:rPr>
                <w:rFonts w:ascii="Arial" w:hAnsi="Arial" w:cs="Arial"/>
                <w:sz w:val="22"/>
                <w:szCs w:val="22"/>
                <w:lang w:val="lt-LT"/>
              </w:rPr>
            </w:pPr>
            <w:r w:rsidRPr="00C35A58">
              <w:rPr>
                <w:rFonts w:ascii="Arial" w:hAnsi="Arial" w:cs="Arial"/>
                <w:sz w:val="22"/>
                <w:szCs w:val="22"/>
                <w:lang w:val="lt-LT"/>
              </w:rPr>
              <w:t>1</w:t>
            </w:r>
            <w:r w:rsidR="00786CF2" w:rsidRPr="00C35A58">
              <w:rPr>
                <w:rFonts w:ascii="Arial" w:hAnsi="Arial" w:cs="Arial"/>
                <w:sz w:val="22"/>
                <w:szCs w:val="22"/>
                <w:lang w:val="lt-LT"/>
              </w:rPr>
              <w:t>3</w:t>
            </w:r>
            <w:r w:rsidRPr="00C35A58">
              <w:rPr>
                <w:rFonts w:ascii="Arial" w:hAnsi="Arial" w:cs="Arial"/>
                <w:sz w:val="22"/>
                <w:szCs w:val="22"/>
                <w:lang w:val="lt-LT"/>
              </w:rPr>
              <w:t>.</w:t>
            </w:r>
          </w:p>
        </w:tc>
        <w:tc>
          <w:tcPr>
            <w:tcW w:w="4815" w:type="dxa"/>
          </w:tcPr>
          <w:p w14:paraId="3FC2C447" w14:textId="0AFFC630" w:rsidR="00610480" w:rsidRPr="007A3414" w:rsidRDefault="00786CF2" w:rsidP="00FD40DF">
            <w:pPr>
              <w:rPr>
                <w:rFonts w:ascii="Arial" w:hAnsi="Arial" w:cs="Arial"/>
                <w:sz w:val="22"/>
                <w:szCs w:val="22"/>
                <w:lang w:val="fi-FI"/>
              </w:rPr>
            </w:pPr>
            <w:r w:rsidRPr="007A3414">
              <w:rPr>
                <w:rFonts w:ascii="Arial" w:hAnsi="Arial" w:cs="Arial"/>
                <w:sz w:val="22"/>
                <w:szCs w:val="22"/>
                <w:lang w:val="lt-LT"/>
              </w:rPr>
              <w:t xml:space="preserve">Susisiekimo dalis, A6 rekonstravimas, 1.4.7 eilutė Esamų geodezinių punktų perkėlimas. </w:t>
            </w:r>
            <w:r w:rsidRPr="007A3414">
              <w:rPr>
                <w:rFonts w:ascii="Arial" w:hAnsi="Arial" w:cs="Arial"/>
                <w:sz w:val="22"/>
                <w:szCs w:val="22"/>
                <w:lang w:val="fi-FI"/>
              </w:rPr>
              <w:t>Prašome patikslinti koks tai objektas tiksliai, ar reikalingi bus suderinimai/leidimai/projektai.</w:t>
            </w:r>
          </w:p>
        </w:tc>
        <w:tc>
          <w:tcPr>
            <w:tcW w:w="4252" w:type="dxa"/>
          </w:tcPr>
          <w:p w14:paraId="2DF0AD36" w14:textId="5EEA7F75" w:rsidR="00610480" w:rsidRPr="00C35A58" w:rsidRDefault="007D2F93" w:rsidP="007D2F93">
            <w:pPr>
              <w:rPr>
                <w:rFonts w:ascii="Arial" w:hAnsi="Arial" w:cs="Arial"/>
                <w:sz w:val="22"/>
                <w:szCs w:val="22"/>
                <w:lang w:val="pt-BR"/>
              </w:rPr>
            </w:pPr>
            <w:r w:rsidRPr="00C35A58">
              <w:rPr>
                <w:rFonts w:ascii="Arial" w:hAnsi="Arial" w:cs="Arial"/>
                <w:sz w:val="22"/>
                <w:szCs w:val="22"/>
                <w:lang w:val="pt-BR"/>
              </w:rPr>
              <w:t>Geodezinis punktas https://www.geoportal.lt/download/Duomenys/GPDR/VERTIKALUS/PIRMA/64V10091.pdf</w:t>
            </w:r>
            <w:r w:rsidR="00142CBC">
              <w:rPr>
                <w:rFonts w:ascii="Arial" w:hAnsi="Arial" w:cs="Arial"/>
                <w:sz w:val="22"/>
                <w:szCs w:val="22"/>
                <w:lang w:val="pt-BR"/>
              </w:rPr>
              <w:t>.</w:t>
            </w:r>
          </w:p>
        </w:tc>
      </w:tr>
    </w:tbl>
    <w:p w14:paraId="4496FE82" w14:textId="77777777" w:rsidR="00996A37" w:rsidRPr="000D7E74" w:rsidRDefault="00996A37" w:rsidP="00FB153D">
      <w:pPr>
        <w:pStyle w:val="Default"/>
      </w:pPr>
    </w:p>
    <w:p w14:paraId="31FC6B73" w14:textId="2704D1C6" w:rsidR="009A70D9" w:rsidRDefault="009A70D9" w:rsidP="00FB153D">
      <w:pPr>
        <w:pStyle w:val="Default"/>
        <w:spacing w:line="276" w:lineRule="auto"/>
        <w:ind w:firstLine="720"/>
        <w:jc w:val="both"/>
        <w:rPr>
          <w:sz w:val="22"/>
          <w:szCs w:val="22"/>
        </w:rPr>
      </w:pPr>
    </w:p>
    <w:p w14:paraId="7EEA8161" w14:textId="1D477E6D" w:rsidR="009A70D9" w:rsidRPr="009A70D9" w:rsidRDefault="009A70D9" w:rsidP="00FB153D">
      <w:pPr>
        <w:pStyle w:val="Default"/>
        <w:spacing w:line="276" w:lineRule="auto"/>
        <w:ind w:firstLine="720"/>
        <w:jc w:val="both"/>
        <w:rPr>
          <w:sz w:val="22"/>
          <w:szCs w:val="22"/>
        </w:rPr>
      </w:pPr>
    </w:p>
    <w:p w14:paraId="398A6BAB" w14:textId="77777777" w:rsidR="00FC7A39" w:rsidRDefault="009A70D9" w:rsidP="00FB153D">
      <w:pPr>
        <w:pStyle w:val="Default"/>
        <w:spacing w:line="276" w:lineRule="auto"/>
        <w:ind w:firstLine="720"/>
        <w:jc w:val="both"/>
        <w:rPr>
          <w:sz w:val="22"/>
          <w:szCs w:val="22"/>
        </w:rPr>
      </w:pPr>
      <w:r>
        <w:rPr>
          <w:sz w:val="22"/>
          <w:szCs w:val="22"/>
        </w:rPr>
        <w:t>PRIEDAMA</w:t>
      </w:r>
      <w:r w:rsidR="00FC7A39">
        <w:rPr>
          <w:sz w:val="22"/>
          <w:szCs w:val="22"/>
        </w:rPr>
        <w:t>:</w:t>
      </w:r>
    </w:p>
    <w:p w14:paraId="4E6613D0" w14:textId="71BABF28" w:rsidR="00996A37" w:rsidRDefault="006A1BCE" w:rsidP="00C5190C">
      <w:pPr>
        <w:pStyle w:val="Default"/>
        <w:numPr>
          <w:ilvl w:val="0"/>
          <w:numId w:val="13"/>
        </w:numPr>
        <w:spacing w:line="276" w:lineRule="auto"/>
        <w:jc w:val="both"/>
        <w:rPr>
          <w:sz w:val="22"/>
          <w:szCs w:val="22"/>
        </w:rPr>
      </w:pPr>
      <w:r w:rsidRPr="006A1BCE">
        <w:rPr>
          <w:sz w:val="22"/>
          <w:szCs w:val="22"/>
        </w:rPr>
        <w:t xml:space="preserve">Patikslintas </w:t>
      </w:r>
      <w:r>
        <w:rPr>
          <w:sz w:val="22"/>
          <w:szCs w:val="22"/>
        </w:rPr>
        <w:t xml:space="preserve">Specialiųjų pirkimo sąlygų priedas Nr. 17, 1 </w:t>
      </w:r>
      <w:proofErr w:type="spellStart"/>
      <w:r w:rsidRPr="00310491">
        <w:rPr>
          <w:i/>
          <w:iCs/>
          <w:sz w:val="22"/>
          <w:szCs w:val="22"/>
        </w:rPr>
        <w:t>excel</w:t>
      </w:r>
      <w:proofErr w:type="spellEnd"/>
      <w:r>
        <w:rPr>
          <w:sz w:val="22"/>
          <w:szCs w:val="22"/>
        </w:rPr>
        <w:t xml:space="preserve"> formato failas.</w:t>
      </w:r>
    </w:p>
    <w:p w14:paraId="69FC8DF1" w14:textId="7D93B7F3" w:rsidR="006A1BCE" w:rsidRDefault="00310491" w:rsidP="00C5190C">
      <w:pPr>
        <w:pStyle w:val="Default"/>
        <w:numPr>
          <w:ilvl w:val="0"/>
          <w:numId w:val="13"/>
        </w:numPr>
        <w:spacing w:line="276" w:lineRule="auto"/>
        <w:jc w:val="both"/>
        <w:rPr>
          <w:sz w:val="22"/>
          <w:szCs w:val="22"/>
        </w:rPr>
      </w:pPr>
      <w:r>
        <w:rPr>
          <w:sz w:val="22"/>
          <w:szCs w:val="22"/>
        </w:rPr>
        <w:t xml:space="preserve">Patikslinta projekto SP byla, 1 </w:t>
      </w:r>
      <w:proofErr w:type="spellStart"/>
      <w:r w:rsidRPr="00310491">
        <w:rPr>
          <w:i/>
          <w:iCs/>
          <w:sz w:val="22"/>
          <w:szCs w:val="22"/>
        </w:rPr>
        <w:t>pdf</w:t>
      </w:r>
      <w:proofErr w:type="spellEnd"/>
      <w:r w:rsidRPr="00310491">
        <w:rPr>
          <w:i/>
          <w:iCs/>
          <w:sz w:val="22"/>
          <w:szCs w:val="22"/>
        </w:rPr>
        <w:t xml:space="preserve"> </w:t>
      </w:r>
      <w:r>
        <w:rPr>
          <w:sz w:val="22"/>
          <w:szCs w:val="22"/>
        </w:rPr>
        <w:t>formato failas.</w:t>
      </w:r>
    </w:p>
    <w:p w14:paraId="27D29DCA" w14:textId="77777777" w:rsidR="00FF5760" w:rsidRDefault="00FF5760" w:rsidP="00FF5760">
      <w:pPr>
        <w:pStyle w:val="Default"/>
        <w:spacing w:line="276" w:lineRule="auto"/>
        <w:ind w:left="720"/>
        <w:jc w:val="both"/>
        <w:rPr>
          <w:sz w:val="22"/>
          <w:szCs w:val="22"/>
        </w:rPr>
      </w:pPr>
    </w:p>
    <w:p w14:paraId="415E7565" w14:textId="77777777" w:rsidR="00FF5760" w:rsidRDefault="00FF5760" w:rsidP="00FF5760">
      <w:pPr>
        <w:pStyle w:val="Default"/>
        <w:spacing w:line="276" w:lineRule="auto"/>
        <w:ind w:left="1080"/>
        <w:jc w:val="both"/>
        <w:rPr>
          <w:sz w:val="22"/>
          <w:szCs w:val="22"/>
        </w:rPr>
      </w:pPr>
    </w:p>
    <w:p w14:paraId="7486CFDD" w14:textId="77777777" w:rsidR="00FF5760" w:rsidRDefault="00FF5760" w:rsidP="00FF5760">
      <w:pPr>
        <w:pStyle w:val="Default"/>
        <w:spacing w:line="276" w:lineRule="auto"/>
        <w:ind w:left="1080"/>
        <w:jc w:val="both"/>
        <w:rPr>
          <w:sz w:val="22"/>
          <w:szCs w:val="22"/>
        </w:rPr>
      </w:pPr>
    </w:p>
    <w:p w14:paraId="3D516883" w14:textId="6D69807B" w:rsidR="00FF5760" w:rsidRDefault="00FF5760" w:rsidP="00FF5760">
      <w:pPr>
        <w:pStyle w:val="Default"/>
        <w:spacing w:line="276" w:lineRule="auto"/>
        <w:jc w:val="both"/>
        <w:rPr>
          <w:sz w:val="22"/>
          <w:szCs w:val="22"/>
        </w:rPr>
      </w:pPr>
      <w:r>
        <w:rPr>
          <w:sz w:val="22"/>
          <w:szCs w:val="22"/>
        </w:rPr>
        <w:t xml:space="preserve">           Projektų grupės </w:t>
      </w:r>
    </w:p>
    <w:p w14:paraId="772351AA" w14:textId="256688BF" w:rsidR="00FF5760" w:rsidRDefault="00FF5760" w:rsidP="00FF5760">
      <w:pPr>
        <w:pStyle w:val="Default"/>
        <w:spacing w:line="276" w:lineRule="auto"/>
        <w:jc w:val="both"/>
        <w:rPr>
          <w:sz w:val="22"/>
          <w:szCs w:val="22"/>
        </w:rPr>
      </w:pPr>
      <w:r>
        <w:rPr>
          <w:sz w:val="22"/>
          <w:szCs w:val="22"/>
        </w:rPr>
        <w:t xml:space="preserve">           Strateginių projektų skyriaus vadovas                                                         Vaidrius Andrikonis</w:t>
      </w:r>
    </w:p>
    <w:p w14:paraId="5DC11374" w14:textId="77777777" w:rsidR="00FF5760" w:rsidRDefault="00FF5760" w:rsidP="00FF5760">
      <w:pPr>
        <w:pStyle w:val="Default"/>
        <w:spacing w:line="276" w:lineRule="auto"/>
        <w:ind w:left="1080"/>
        <w:jc w:val="both"/>
        <w:rPr>
          <w:sz w:val="22"/>
          <w:szCs w:val="22"/>
        </w:rPr>
      </w:pPr>
    </w:p>
    <w:p w14:paraId="2395FE57" w14:textId="77777777" w:rsidR="00FF5760" w:rsidRDefault="00FF5760" w:rsidP="00FF5760">
      <w:pPr>
        <w:pStyle w:val="Default"/>
        <w:spacing w:line="276" w:lineRule="auto"/>
        <w:ind w:left="1080"/>
        <w:jc w:val="both"/>
        <w:rPr>
          <w:sz w:val="22"/>
          <w:szCs w:val="22"/>
        </w:rPr>
      </w:pPr>
    </w:p>
    <w:p w14:paraId="74A54F97" w14:textId="77777777" w:rsidR="00FF5760" w:rsidRDefault="00FF5760" w:rsidP="00FF5760">
      <w:pPr>
        <w:pStyle w:val="Default"/>
        <w:spacing w:line="276" w:lineRule="auto"/>
        <w:ind w:left="1080"/>
        <w:jc w:val="both"/>
        <w:rPr>
          <w:sz w:val="22"/>
          <w:szCs w:val="22"/>
        </w:rPr>
      </w:pPr>
    </w:p>
    <w:p w14:paraId="5360910F" w14:textId="77777777" w:rsidR="00FF5760" w:rsidRDefault="00FF5760" w:rsidP="00FF5760">
      <w:pPr>
        <w:pStyle w:val="Default"/>
        <w:spacing w:line="276" w:lineRule="auto"/>
        <w:ind w:left="1080"/>
        <w:jc w:val="both"/>
        <w:rPr>
          <w:sz w:val="22"/>
          <w:szCs w:val="22"/>
        </w:rPr>
      </w:pPr>
    </w:p>
    <w:p w14:paraId="1C9F0846" w14:textId="77777777" w:rsidR="00FF5760" w:rsidRDefault="00FF5760" w:rsidP="00FF5760">
      <w:pPr>
        <w:pStyle w:val="Default"/>
        <w:spacing w:line="276" w:lineRule="auto"/>
        <w:ind w:left="1080"/>
        <w:jc w:val="both"/>
        <w:rPr>
          <w:sz w:val="22"/>
          <w:szCs w:val="22"/>
        </w:rPr>
      </w:pPr>
    </w:p>
    <w:p w14:paraId="3F55EF25" w14:textId="77777777" w:rsidR="00FF5760" w:rsidRDefault="00FF5760" w:rsidP="00FF5760">
      <w:pPr>
        <w:pStyle w:val="Default"/>
        <w:spacing w:line="276" w:lineRule="auto"/>
        <w:ind w:left="720"/>
        <w:jc w:val="both"/>
        <w:rPr>
          <w:sz w:val="22"/>
          <w:szCs w:val="22"/>
        </w:rPr>
      </w:pPr>
    </w:p>
    <w:p w14:paraId="418EFF44" w14:textId="77777777" w:rsidR="00FF5760" w:rsidRDefault="00FF5760" w:rsidP="00FF5760">
      <w:pPr>
        <w:pStyle w:val="Default"/>
        <w:spacing w:line="276" w:lineRule="auto"/>
        <w:jc w:val="both"/>
        <w:rPr>
          <w:sz w:val="22"/>
          <w:szCs w:val="22"/>
        </w:rPr>
      </w:pPr>
    </w:p>
    <w:p w14:paraId="2BB91155" w14:textId="77777777" w:rsidR="00FF5760" w:rsidRDefault="00FF5760" w:rsidP="00FF5760">
      <w:pPr>
        <w:pStyle w:val="Default"/>
        <w:spacing w:line="276" w:lineRule="auto"/>
        <w:jc w:val="both"/>
        <w:rPr>
          <w:sz w:val="22"/>
          <w:szCs w:val="22"/>
        </w:rPr>
      </w:pPr>
    </w:p>
    <w:p w14:paraId="61AABD02" w14:textId="77777777" w:rsidR="00FF5760" w:rsidRDefault="00FF5760" w:rsidP="00FF5760">
      <w:pPr>
        <w:pStyle w:val="Default"/>
        <w:spacing w:line="276" w:lineRule="auto"/>
        <w:jc w:val="both"/>
        <w:rPr>
          <w:sz w:val="22"/>
          <w:szCs w:val="22"/>
        </w:rPr>
      </w:pPr>
    </w:p>
    <w:p w14:paraId="26D0898D" w14:textId="77777777" w:rsidR="00FF5760" w:rsidRDefault="00FF5760" w:rsidP="00FF5760">
      <w:pPr>
        <w:pStyle w:val="Default"/>
        <w:spacing w:line="276" w:lineRule="auto"/>
        <w:jc w:val="both"/>
        <w:rPr>
          <w:sz w:val="22"/>
          <w:szCs w:val="22"/>
        </w:rPr>
      </w:pPr>
    </w:p>
    <w:p w14:paraId="38A7B5F2" w14:textId="77777777" w:rsidR="00E63ACB" w:rsidRDefault="00E63ACB" w:rsidP="00FF5760">
      <w:pPr>
        <w:pStyle w:val="Default"/>
        <w:spacing w:line="276" w:lineRule="auto"/>
        <w:jc w:val="both"/>
        <w:rPr>
          <w:sz w:val="22"/>
          <w:szCs w:val="22"/>
        </w:rPr>
      </w:pPr>
    </w:p>
    <w:p w14:paraId="1BBA7984" w14:textId="77777777" w:rsidR="00E63ACB" w:rsidRDefault="00E63ACB" w:rsidP="00FF5760">
      <w:pPr>
        <w:pStyle w:val="Default"/>
        <w:spacing w:line="276" w:lineRule="auto"/>
        <w:jc w:val="both"/>
        <w:rPr>
          <w:sz w:val="22"/>
          <w:szCs w:val="22"/>
        </w:rPr>
      </w:pPr>
    </w:p>
    <w:p w14:paraId="001DBB4F" w14:textId="77777777" w:rsidR="00E63ACB" w:rsidRDefault="00E63ACB" w:rsidP="00FF5760">
      <w:pPr>
        <w:pStyle w:val="Default"/>
        <w:spacing w:line="276" w:lineRule="auto"/>
        <w:jc w:val="both"/>
        <w:rPr>
          <w:sz w:val="22"/>
          <w:szCs w:val="22"/>
        </w:rPr>
      </w:pPr>
    </w:p>
    <w:p w14:paraId="27310167" w14:textId="77777777" w:rsidR="00E63ACB" w:rsidRDefault="00E63ACB" w:rsidP="00FF5760">
      <w:pPr>
        <w:pStyle w:val="Default"/>
        <w:spacing w:line="276" w:lineRule="auto"/>
        <w:jc w:val="both"/>
        <w:rPr>
          <w:sz w:val="22"/>
          <w:szCs w:val="22"/>
        </w:rPr>
      </w:pPr>
    </w:p>
    <w:p w14:paraId="55B4B660" w14:textId="77777777" w:rsidR="00E63ACB" w:rsidRDefault="00E63ACB" w:rsidP="00FF5760">
      <w:pPr>
        <w:pStyle w:val="Default"/>
        <w:spacing w:line="276" w:lineRule="auto"/>
        <w:jc w:val="both"/>
        <w:rPr>
          <w:sz w:val="22"/>
          <w:szCs w:val="22"/>
        </w:rPr>
      </w:pPr>
    </w:p>
    <w:p w14:paraId="238AA587" w14:textId="77777777" w:rsidR="00FF5760" w:rsidRDefault="00FF5760" w:rsidP="00FF5760">
      <w:pPr>
        <w:pStyle w:val="Default"/>
        <w:spacing w:line="276" w:lineRule="auto"/>
        <w:jc w:val="both"/>
        <w:rPr>
          <w:sz w:val="22"/>
          <w:szCs w:val="22"/>
        </w:rPr>
      </w:pPr>
    </w:p>
    <w:p w14:paraId="396AF3BB" w14:textId="77777777" w:rsidR="00FF5760" w:rsidRDefault="00FF5760" w:rsidP="00FF5760">
      <w:pPr>
        <w:pStyle w:val="Default"/>
        <w:spacing w:line="276" w:lineRule="auto"/>
        <w:jc w:val="both"/>
        <w:rPr>
          <w:sz w:val="22"/>
          <w:szCs w:val="22"/>
        </w:rPr>
      </w:pPr>
    </w:p>
    <w:p w14:paraId="5314400D" w14:textId="00293E1E" w:rsidR="00FF5760" w:rsidRDefault="00FF5760" w:rsidP="00FF5760">
      <w:pPr>
        <w:pStyle w:val="Default"/>
        <w:spacing w:line="276" w:lineRule="auto"/>
        <w:jc w:val="both"/>
        <w:rPr>
          <w:sz w:val="22"/>
          <w:szCs w:val="22"/>
        </w:rPr>
      </w:pPr>
      <w:r>
        <w:rPr>
          <w:sz w:val="22"/>
          <w:szCs w:val="22"/>
        </w:rPr>
        <w:t xml:space="preserve">         Antanas Narbutas, antanas.narbutas@vialietuva.lt</w:t>
      </w:r>
    </w:p>
    <w:p w14:paraId="4AEA16AD" w14:textId="77777777" w:rsidR="00FF5760" w:rsidRPr="000D7E74" w:rsidRDefault="00FF5760" w:rsidP="00FF5760">
      <w:pPr>
        <w:pStyle w:val="Default"/>
        <w:spacing w:line="276" w:lineRule="auto"/>
        <w:ind w:left="720"/>
        <w:jc w:val="both"/>
        <w:rPr>
          <w:sz w:val="22"/>
          <w:szCs w:val="22"/>
        </w:rPr>
      </w:pPr>
    </w:p>
    <w:p w14:paraId="35EF6DBB" w14:textId="77777777" w:rsidR="00FF5760" w:rsidRPr="000D7E74" w:rsidRDefault="00FF5760" w:rsidP="00FF5760">
      <w:pPr>
        <w:pStyle w:val="Default"/>
        <w:spacing w:line="276" w:lineRule="auto"/>
        <w:jc w:val="both"/>
        <w:rPr>
          <w:sz w:val="22"/>
          <w:szCs w:val="22"/>
        </w:rPr>
      </w:pPr>
    </w:p>
    <w:sectPr w:rsidR="00FF5760" w:rsidRPr="000D7E74" w:rsidSect="00A46C90">
      <w:headerReference w:type="default" r:id="rId12"/>
      <w:footerReference w:type="default" r:id="rId13"/>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E187" w14:textId="77777777" w:rsidR="00DF2D6D" w:rsidRDefault="00DF2D6D">
      <w:r>
        <w:separator/>
      </w:r>
    </w:p>
  </w:endnote>
  <w:endnote w:type="continuationSeparator" w:id="0">
    <w:p w14:paraId="7DEA27CE" w14:textId="77777777" w:rsidR="00DF2D6D" w:rsidRDefault="00DF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A319" w14:textId="77777777" w:rsidR="00DF2D6D" w:rsidRDefault="00DF2D6D">
      <w:r>
        <w:separator/>
      </w:r>
    </w:p>
  </w:footnote>
  <w:footnote w:type="continuationSeparator" w:id="0">
    <w:p w14:paraId="5079A9F7" w14:textId="77777777" w:rsidR="00DF2D6D" w:rsidRDefault="00DF2D6D">
      <w:r>
        <w:continuationSeparator/>
      </w:r>
    </w:p>
  </w:footnote>
  <w:footnote w:id="1">
    <w:p w14:paraId="41D2CB97" w14:textId="3D819F46" w:rsidR="001E7FF7" w:rsidRPr="001E7FF7"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Siekiant išvengti turinio interpretacijų, tiekėjų klausimai cituojami tiksliai taip, kaip buvo pateikti CVP IS priemonėmis (tekstas neredaguotas).</w:t>
      </w:r>
    </w:p>
  </w:footnote>
  <w:footnote w:id="2">
    <w:p w14:paraId="6EDDA8B9" w14:textId="7F6F1C1F" w:rsidR="00EB0474" w:rsidRPr="00C049CF"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C204D5"/>
    <w:multiLevelType w:val="hybridMultilevel"/>
    <w:tmpl w:val="19541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6" w15:restartNumberingAfterBreak="0">
    <w:nsid w:val="44C32852"/>
    <w:multiLevelType w:val="hybridMultilevel"/>
    <w:tmpl w:val="85E8948E"/>
    <w:lvl w:ilvl="0" w:tplc="77FA324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5EE22DA"/>
    <w:multiLevelType w:val="hybridMultilevel"/>
    <w:tmpl w:val="8D32616E"/>
    <w:lvl w:ilvl="0" w:tplc="E4B449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2"/>
  </w:num>
  <w:num w:numId="3" w16cid:durableId="819350345">
    <w:abstractNumId w:val="10"/>
  </w:num>
  <w:num w:numId="4" w16cid:durableId="605118950">
    <w:abstractNumId w:val="7"/>
  </w:num>
  <w:num w:numId="5" w16cid:durableId="913584666">
    <w:abstractNumId w:val="5"/>
  </w:num>
  <w:num w:numId="6" w16cid:durableId="1928490244">
    <w:abstractNumId w:val="4"/>
  </w:num>
  <w:num w:numId="7" w16cid:durableId="1903715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1"/>
  </w:num>
  <w:num w:numId="10" w16cid:durableId="1358772431">
    <w:abstractNumId w:val="0"/>
  </w:num>
  <w:num w:numId="11" w16cid:durableId="138889817">
    <w:abstractNumId w:val="1"/>
  </w:num>
  <w:num w:numId="12" w16cid:durableId="1514493136">
    <w:abstractNumId w:val="6"/>
  </w:num>
  <w:num w:numId="13" w16cid:durableId="21308520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1248"/>
    <w:rsid w:val="00012862"/>
    <w:rsid w:val="0002064C"/>
    <w:rsid w:val="00034C61"/>
    <w:rsid w:val="00036769"/>
    <w:rsid w:val="0003760E"/>
    <w:rsid w:val="00042E51"/>
    <w:rsid w:val="00044E63"/>
    <w:rsid w:val="00047162"/>
    <w:rsid w:val="0005616B"/>
    <w:rsid w:val="00063523"/>
    <w:rsid w:val="000707D3"/>
    <w:rsid w:val="00073D14"/>
    <w:rsid w:val="00075E35"/>
    <w:rsid w:val="00075F7C"/>
    <w:rsid w:val="000769E1"/>
    <w:rsid w:val="000803AC"/>
    <w:rsid w:val="00081308"/>
    <w:rsid w:val="000828FB"/>
    <w:rsid w:val="00084B70"/>
    <w:rsid w:val="000877D6"/>
    <w:rsid w:val="000973CF"/>
    <w:rsid w:val="000A232A"/>
    <w:rsid w:val="000A3258"/>
    <w:rsid w:val="000A5184"/>
    <w:rsid w:val="000A75CE"/>
    <w:rsid w:val="000B5704"/>
    <w:rsid w:val="000B5F99"/>
    <w:rsid w:val="000C3AB8"/>
    <w:rsid w:val="000C6CF8"/>
    <w:rsid w:val="000C75BF"/>
    <w:rsid w:val="000D22DB"/>
    <w:rsid w:val="000D2EC0"/>
    <w:rsid w:val="000D5EAE"/>
    <w:rsid w:val="000D6BEA"/>
    <w:rsid w:val="000D7E74"/>
    <w:rsid w:val="000F5326"/>
    <w:rsid w:val="000F5F48"/>
    <w:rsid w:val="000F7D82"/>
    <w:rsid w:val="0010660B"/>
    <w:rsid w:val="00113645"/>
    <w:rsid w:val="001200BE"/>
    <w:rsid w:val="00122987"/>
    <w:rsid w:val="00133BC6"/>
    <w:rsid w:val="00142221"/>
    <w:rsid w:val="00142CBC"/>
    <w:rsid w:val="00144C6E"/>
    <w:rsid w:val="00144E29"/>
    <w:rsid w:val="00154419"/>
    <w:rsid w:val="00164338"/>
    <w:rsid w:val="0017012A"/>
    <w:rsid w:val="00177B8F"/>
    <w:rsid w:val="00183018"/>
    <w:rsid w:val="0018341E"/>
    <w:rsid w:val="001906AE"/>
    <w:rsid w:val="00192D24"/>
    <w:rsid w:val="001A22E0"/>
    <w:rsid w:val="001A5122"/>
    <w:rsid w:val="001B394E"/>
    <w:rsid w:val="001C0744"/>
    <w:rsid w:val="001C12B1"/>
    <w:rsid w:val="001C3BA3"/>
    <w:rsid w:val="001D0F28"/>
    <w:rsid w:val="001D2F2F"/>
    <w:rsid w:val="001D3232"/>
    <w:rsid w:val="001D4095"/>
    <w:rsid w:val="001D474B"/>
    <w:rsid w:val="001D518D"/>
    <w:rsid w:val="001D6A7E"/>
    <w:rsid w:val="001E209C"/>
    <w:rsid w:val="001E3629"/>
    <w:rsid w:val="001E48F8"/>
    <w:rsid w:val="001E7FF7"/>
    <w:rsid w:val="001F4992"/>
    <w:rsid w:val="00200ED5"/>
    <w:rsid w:val="00204A80"/>
    <w:rsid w:val="00207028"/>
    <w:rsid w:val="002145C8"/>
    <w:rsid w:val="00215C51"/>
    <w:rsid w:val="00216854"/>
    <w:rsid w:val="002170F3"/>
    <w:rsid w:val="002208A7"/>
    <w:rsid w:val="00220A75"/>
    <w:rsid w:val="002273DA"/>
    <w:rsid w:val="002321D5"/>
    <w:rsid w:val="002329F0"/>
    <w:rsid w:val="002333A5"/>
    <w:rsid w:val="00237CB8"/>
    <w:rsid w:val="00237E01"/>
    <w:rsid w:val="00241613"/>
    <w:rsid w:val="00253929"/>
    <w:rsid w:val="00254B37"/>
    <w:rsid w:val="0025607B"/>
    <w:rsid w:val="002600B7"/>
    <w:rsid w:val="00263735"/>
    <w:rsid w:val="00263B95"/>
    <w:rsid w:val="00264EC5"/>
    <w:rsid w:val="0027611C"/>
    <w:rsid w:val="00280633"/>
    <w:rsid w:val="002837B5"/>
    <w:rsid w:val="00296E15"/>
    <w:rsid w:val="002A3D3F"/>
    <w:rsid w:val="002A530D"/>
    <w:rsid w:val="002A5847"/>
    <w:rsid w:val="002B1558"/>
    <w:rsid w:val="002B20C1"/>
    <w:rsid w:val="002B77B7"/>
    <w:rsid w:val="002C5C31"/>
    <w:rsid w:val="002D7903"/>
    <w:rsid w:val="002E10E5"/>
    <w:rsid w:val="002E2467"/>
    <w:rsid w:val="002E65B5"/>
    <w:rsid w:val="003017C7"/>
    <w:rsid w:val="003017E8"/>
    <w:rsid w:val="003047DA"/>
    <w:rsid w:val="0031031F"/>
    <w:rsid w:val="00310491"/>
    <w:rsid w:val="00313B0D"/>
    <w:rsid w:val="00313C36"/>
    <w:rsid w:val="003150DF"/>
    <w:rsid w:val="00321F2A"/>
    <w:rsid w:val="003301F3"/>
    <w:rsid w:val="003410C7"/>
    <w:rsid w:val="0034229E"/>
    <w:rsid w:val="003469FE"/>
    <w:rsid w:val="0034750B"/>
    <w:rsid w:val="003505F0"/>
    <w:rsid w:val="003576E6"/>
    <w:rsid w:val="00357B2C"/>
    <w:rsid w:val="00357F71"/>
    <w:rsid w:val="00360FA3"/>
    <w:rsid w:val="00364EC1"/>
    <w:rsid w:val="00366FBB"/>
    <w:rsid w:val="00367AB2"/>
    <w:rsid w:val="003708A1"/>
    <w:rsid w:val="0037519D"/>
    <w:rsid w:val="003850F6"/>
    <w:rsid w:val="003937B2"/>
    <w:rsid w:val="003946B0"/>
    <w:rsid w:val="00397F52"/>
    <w:rsid w:val="003A0129"/>
    <w:rsid w:val="003B4274"/>
    <w:rsid w:val="003B58DA"/>
    <w:rsid w:val="003C2025"/>
    <w:rsid w:val="003C2402"/>
    <w:rsid w:val="003C6DD0"/>
    <w:rsid w:val="003D67BA"/>
    <w:rsid w:val="003E1CA5"/>
    <w:rsid w:val="003F1701"/>
    <w:rsid w:val="003F3631"/>
    <w:rsid w:val="004009AC"/>
    <w:rsid w:val="00401A39"/>
    <w:rsid w:val="00411370"/>
    <w:rsid w:val="00426A91"/>
    <w:rsid w:val="004331FD"/>
    <w:rsid w:val="00433DFD"/>
    <w:rsid w:val="0043432C"/>
    <w:rsid w:val="00436CA5"/>
    <w:rsid w:val="00436D3F"/>
    <w:rsid w:val="00444709"/>
    <w:rsid w:val="00446F39"/>
    <w:rsid w:val="00450558"/>
    <w:rsid w:val="0045160E"/>
    <w:rsid w:val="00451D26"/>
    <w:rsid w:val="004533A6"/>
    <w:rsid w:val="00455A51"/>
    <w:rsid w:val="0046135C"/>
    <w:rsid w:val="00466436"/>
    <w:rsid w:val="00466517"/>
    <w:rsid w:val="00471091"/>
    <w:rsid w:val="0047232C"/>
    <w:rsid w:val="00473016"/>
    <w:rsid w:val="0047483B"/>
    <w:rsid w:val="00474FC7"/>
    <w:rsid w:val="00480B91"/>
    <w:rsid w:val="00486423"/>
    <w:rsid w:val="00486A1F"/>
    <w:rsid w:val="0048707A"/>
    <w:rsid w:val="00490A00"/>
    <w:rsid w:val="004944D2"/>
    <w:rsid w:val="00497052"/>
    <w:rsid w:val="004973D8"/>
    <w:rsid w:val="004A0746"/>
    <w:rsid w:val="004B2B66"/>
    <w:rsid w:val="004B5169"/>
    <w:rsid w:val="004B56C7"/>
    <w:rsid w:val="004C4D9D"/>
    <w:rsid w:val="004D674D"/>
    <w:rsid w:val="004E773D"/>
    <w:rsid w:val="004F040B"/>
    <w:rsid w:val="004F11B2"/>
    <w:rsid w:val="004F5315"/>
    <w:rsid w:val="004F661E"/>
    <w:rsid w:val="00500B68"/>
    <w:rsid w:val="005011BA"/>
    <w:rsid w:val="005011CE"/>
    <w:rsid w:val="005044B3"/>
    <w:rsid w:val="0051666C"/>
    <w:rsid w:val="00520DFF"/>
    <w:rsid w:val="00523EEC"/>
    <w:rsid w:val="005250D5"/>
    <w:rsid w:val="00526294"/>
    <w:rsid w:val="00532C74"/>
    <w:rsid w:val="005360E1"/>
    <w:rsid w:val="005417ED"/>
    <w:rsid w:val="005514B7"/>
    <w:rsid w:val="00552AEB"/>
    <w:rsid w:val="00554B38"/>
    <w:rsid w:val="00556157"/>
    <w:rsid w:val="00575109"/>
    <w:rsid w:val="00575CDE"/>
    <w:rsid w:val="00584F35"/>
    <w:rsid w:val="00586744"/>
    <w:rsid w:val="005923B7"/>
    <w:rsid w:val="00594547"/>
    <w:rsid w:val="005A0DBB"/>
    <w:rsid w:val="005A1F10"/>
    <w:rsid w:val="005A3A38"/>
    <w:rsid w:val="005A6D8B"/>
    <w:rsid w:val="005A728A"/>
    <w:rsid w:val="005B1258"/>
    <w:rsid w:val="005B6549"/>
    <w:rsid w:val="005C6EBD"/>
    <w:rsid w:val="005D10DB"/>
    <w:rsid w:val="005D450F"/>
    <w:rsid w:val="005E3174"/>
    <w:rsid w:val="005E4D8F"/>
    <w:rsid w:val="005F03AD"/>
    <w:rsid w:val="005F40DB"/>
    <w:rsid w:val="005F412D"/>
    <w:rsid w:val="005F689C"/>
    <w:rsid w:val="005F6E8B"/>
    <w:rsid w:val="005F7D59"/>
    <w:rsid w:val="00607769"/>
    <w:rsid w:val="00610480"/>
    <w:rsid w:val="00610D35"/>
    <w:rsid w:val="0061377A"/>
    <w:rsid w:val="00620A96"/>
    <w:rsid w:val="00626C3F"/>
    <w:rsid w:val="0062765D"/>
    <w:rsid w:val="00640992"/>
    <w:rsid w:val="00643984"/>
    <w:rsid w:val="00644211"/>
    <w:rsid w:val="00646062"/>
    <w:rsid w:val="00647833"/>
    <w:rsid w:val="0065772F"/>
    <w:rsid w:val="00663213"/>
    <w:rsid w:val="0067081F"/>
    <w:rsid w:val="00670F49"/>
    <w:rsid w:val="006719D6"/>
    <w:rsid w:val="00672B97"/>
    <w:rsid w:val="00674FC9"/>
    <w:rsid w:val="0067571E"/>
    <w:rsid w:val="0068619F"/>
    <w:rsid w:val="00694392"/>
    <w:rsid w:val="00695EB8"/>
    <w:rsid w:val="0069665E"/>
    <w:rsid w:val="006A07C3"/>
    <w:rsid w:val="006A1BCE"/>
    <w:rsid w:val="006A2D97"/>
    <w:rsid w:val="006B0379"/>
    <w:rsid w:val="006B3935"/>
    <w:rsid w:val="006B4412"/>
    <w:rsid w:val="006C0F25"/>
    <w:rsid w:val="006D341E"/>
    <w:rsid w:val="006D36EF"/>
    <w:rsid w:val="006E7D7C"/>
    <w:rsid w:val="006F3E5C"/>
    <w:rsid w:val="0070747E"/>
    <w:rsid w:val="00716D67"/>
    <w:rsid w:val="00720DE6"/>
    <w:rsid w:val="007218B6"/>
    <w:rsid w:val="00721C41"/>
    <w:rsid w:val="007273DE"/>
    <w:rsid w:val="00731320"/>
    <w:rsid w:val="007314BE"/>
    <w:rsid w:val="00731D97"/>
    <w:rsid w:val="007378DC"/>
    <w:rsid w:val="00737964"/>
    <w:rsid w:val="00741ADA"/>
    <w:rsid w:val="00755A52"/>
    <w:rsid w:val="00756396"/>
    <w:rsid w:val="0075667D"/>
    <w:rsid w:val="00757FE9"/>
    <w:rsid w:val="00774663"/>
    <w:rsid w:val="00783590"/>
    <w:rsid w:val="00786CF2"/>
    <w:rsid w:val="0079001B"/>
    <w:rsid w:val="00794768"/>
    <w:rsid w:val="007A1A7B"/>
    <w:rsid w:val="007A3414"/>
    <w:rsid w:val="007A3FF8"/>
    <w:rsid w:val="007A4073"/>
    <w:rsid w:val="007A5FD2"/>
    <w:rsid w:val="007B2C9F"/>
    <w:rsid w:val="007B50CB"/>
    <w:rsid w:val="007B6F84"/>
    <w:rsid w:val="007B6FF3"/>
    <w:rsid w:val="007C0F51"/>
    <w:rsid w:val="007C1BAC"/>
    <w:rsid w:val="007C607F"/>
    <w:rsid w:val="007D2F0F"/>
    <w:rsid w:val="007D2F93"/>
    <w:rsid w:val="007D5720"/>
    <w:rsid w:val="007D6A05"/>
    <w:rsid w:val="007E0817"/>
    <w:rsid w:val="007E387A"/>
    <w:rsid w:val="007E3CD5"/>
    <w:rsid w:val="007F1362"/>
    <w:rsid w:val="007F326B"/>
    <w:rsid w:val="007F49FE"/>
    <w:rsid w:val="008022BB"/>
    <w:rsid w:val="00825FDC"/>
    <w:rsid w:val="00831273"/>
    <w:rsid w:val="008322B7"/>
    <w:rsid w:val="00837873"/>
    <w:rsid w:val="00837BC4"/>
    <w:rsid w:val="00850319"/>
    <w:rsid w:val="00850CD6"/>
    <w:rsid w:val="0085699C"/>
    <w:rsid w:val="008569B0"/>
    <w:rsid w:val="00866153"/>
    <w:rsid w:val="008673D9"/>
    <w:rsid w:val="008718B8"/>
    <w:rsid w:val="008735ED"/>
    <w:rsid w:val="0087386E"/>
    <w:rsid w:val="00884922"/>
    <w:rsid w:val="00890116"/>
    <w:rsid w:val="00891812"/>
    <w:rsid w:val="008B11DE"/>
    <w:rsid w:val="008B63D7"/>
    <w:rsid w:val="008C163E"/>
    <w:rsid w:val="008C325B"/>
    <w:rsid w:val="008D1F0B"/>
    <w:rsid w:val="008D5B55"/>
    <w:rsid w:val="008D758F"/>
    <w:rsid w:val="008E59BF"/>
    <w:rsid w:val="008E5D72"/>
    <w:rsid w:val="008F205C"/>
    <w:rsid w:val="008F646C"/>
    <w:rsid w:val="00910385"/>
    <w:rsid w:val="00924086"/>
    <w:rsid w:val="00926824"/>
    <w:rsid w:val="00926998"/>
    <w:rsid w:val="009330DF"/>
    <w:rsid w:val="0093328F"/>
    <w:rsid w:val="009335CE"/>
    <w:rsid w:val="009357D5"/>
    <w:rsid w:val="00940517"/>
    <w:rsid w:val="00940CE1"/>
    <w:rsid w:val="00942D5F"/>
    <w:rsid w:val="00942ED2"/>
    <w:rsid w:val="0094411F"/>
    <w:rsid w:val="00956B3E"/>
    <w:rsid w:val="009575AB"/>
    <w:rsid w:val="00972E44"/>
    <w:rsid w:val="00976B15"/>
    <w:rsid w:val="00980F14"/>
    <w:rsid w:val="0098289F"/>
    <w:rsid w:val="00996A37"/>
    <w:rsid w:val="00997DE7"/>
    <w:rsid w:val="009A228A"/>
    <w:rsid w:val="009A47F1"/>
    <w:rsid w:val="009A70D9"/>
    <w:rsid w:val="009B39CB"/>
    <w:rsid w:val="009B7C13"/>
    <w:rsid w:val="009C3B50"/>
    <w:rsid w:val="009C4EF5"/>
    <w:rsid w:val="009D066C"/>
    <w:rsid w:val="009D6E91"/>
    <w:rsid w:val="009E1B5A"/>
    <w:rsid w:val="009E50EF"/>
    <w:rsid w:val="009E6537"/>
    <w:rsid w:val="009E7A32"/>
    <w:rsid w:val="009F0151"/>
    <w:rsid w:val="00A0037A"/>
    <w:rsid w:val="00A23EF7"/>
    <w:rsid w:val="00A32516"/>
    <w:rsid w:val="00A43345"/>
    <w:rsid w:val="00A46C90"/>
    <w:rsid w:val="00A64316"/>
    <w:rsid w:val="00A64BD2"/>
    <w:rsid w:val="00A65B3D"/>
    <w:rsid w:val="00A759B3"/>
    <w:rsid w:val="00A814B0"/>
    <w:rsid w:val="00A83772"/>
    <w:rsid w:val="00A91A5F"/>
    <w:rsid w:val="00A932B1"/>
    <w:rsid w:val="00A97A7C"/>
    <w:rsid w:val="00AA0E2C"/>
    <w:rsid w:val="00AB1EBD"/>
    <w:rsid w:val="00AC38C8"/>
    <w:rsid w:val="00AE29D5"/>
    <w:rsid w:val="00AE39C7"/>
    <w:rsid w:val="00AE54BE"/>
    <w:rsid w:val="00AE6CA8"/>
    <w:rsid w:val="00AF2788"/>
    <w:rsid w:val="00AF400A"/>
    <w:rsid w:val="00B00285"/>
    <w:rsid w:val="00B01291"/>
    <w:rsid w:val="00B04E25"/>
    <w:rsid w:val="00B11366"/>
    <w:rsid w:val="00B248C6"/>
    <w:rsid w:val="00B44199"/>
    <w:rsid w:val="00B4753A"/>
    <w:rsid w:val="00B507F2"/>
    <w:rsid w:val="00B51BF6"/>
    <w:rsid w:val="00B65041"/>
    <w:rsid w:val="00B66C77"/>
    <w:rsid w:val="00B672CF"/>
    <w:rsid w:val="00B70EFA"/>
    <w:rsid w:val="00B72CDC"/>
    <w:rsid w:val="00B745B0"/>
    <w:rsid w:val="00B75CEE"/>
    <w:rsid w:val="00B76653"/>
    <w:rsid w:val="00B80A8C"/>
    <w:rsid w:val="00B81081"/>
    <w:rsid w:val="00B936F2"/>
    <w:rsid w:val="00BB55B9"/>
    <w:rsid w:val="00BC3853"/>
    <w:rsid w:val="00BC6A5B"/>
    <w:rsid w:val="00BD210A"/>
    <w:rsid w:val="00BD2814"/>
    <w:rsid w:val="00BD358E"/>
    <w:rsid w:val="00BD5A97"/>
    <w:rsid w:val="00BE2BC1"/>
    <w:rsid w:val="00BE3D84"/>
    <w:rsid w:val="00BE5975"/>
    <w:rsid w:val="00BF2133"/>
    <w:rsid w:val="00BF35B4"/>
    <w:rsid w:val="00BF5580"/>
    <w:rsid w:val="00BF5AC7"/>
    <w:rsid w:val="00BF60FE"/>
    <w:rsid w:val="00BF71D7"/>
    <w:rsid w:val="00C049CF"/>
    <w:rsid w:val="00C06EC8"/>
    <w:rsid w:val="00C12975"/>
    <w:rsid w:val="00C169AA"/>
    <w:rsid w:val="00C17D81"/>
    <w:rsid w:val="00C21B5F"/>
    <w:rsid w:val="00C234F2"/>
    <w:rsid w:val="00C236CF"/>
    <w:rsid w:val="00C23E59"/>
    <w:rsid w:val="00C2576A"/>
    <w:rsid w:val="00C25BD9"/>
    <w:rsid w:val="00C344B5"/>
    <w:rsid w:val="00C35A58"/>
    <w:rsid w:val="00C36C16"/>
    <w:rsid w:val="00C37E5F"/>
    <w:rsid w:val="00C6436E"/>
    <w:rsid w:val="00C662CF"/>
    <w:rsid w:val="00C663C7"/>
    <w:rsid w:val="00C77724"/>
    <w:rsid w:val="00C8305B"/>
    <w:rsid w:val="00C87DAF"/>
    <w:rsid w:val="00C90A50"/>
    <w:rsid w:val="00C931F8"/>
    <w:rsid w:val="00CA0464"/>
    <w:rsid w:val="00CA3891"/>
    <w:rsid w:val="00CA5967"/>
    <w:rsid w:val="00CB0E0E"/>
    <w:rsid w:val="00CB4339"/>
    <w:rsid w:val="00CB4550"/>
    <w:rsid w:val="00CC41EA"/>
    <w:rsid w:val="00CD68BE"/>
    <w:rsid w:val="00CF0B54"/>
    <w:rsid w:val="00CF1C0F"/>
    <w:rsid w:val="00D13952"/>
    <w:rsid w:val="00D14A5F"/>
    <w:rsid w:val="00D154DA"/>
    <w:rsid w:val="00D169B4"/>
    <w:rsid w:val="00D33F5B"/>
    <w:rsid w:val="00D40C82"/>
    <w:rsid w:val="00D40FE5"/>
    <w:rsid w:val="00D44A84"/>
    <w:rsid w:val="00D47EAF"/>
    <w:rsid w:val="00D53829"/>
    <w:rsid w:val="00D53A64"/>
    <w:rsid w:val="00D567C7"/>
    <w:rsid w:val="00D5748E"/>
    <w:rsid w:val="00D67A65"/>
    <w:rsid w:val="00D71985"/>
    <w:rsid w:val="00D7414F"/>
    <w:rsid w:val="00D75754"/>
    <w:rsid w:val="00D76C74"/>
    <w:rsid w:val="00D80764"/>
    <w:rsid w:val="00D83476"/>
    <w:rsid w:val="00DA0CBA"/>
    <w:rsid w:val="00DA4C11"/>
    <w:rsid w:val="00DB17FF"/>
    <w:rsid w:val="00DB27CA"/>
    <w:rsid w:val="00DC11EF"/>
    <w:rsid w:val="00DC42A9"/>
    <w:rsid w:val="00DC64BD"/>
    <w:rsid w:val="00DC7301"/>
    <w:rsid w:val="00DD2C39"/>
    <w:rsid w:val="00DD40B8"/>
    <w:rsid w:val="00DE0080"/>
    <w:rsid w:val="00DE3ABB"/>
    <w:rsid w:val="00DE46EF"/>
    <w:rsid w:val="00DE741B"/>
    <w:rsid w:val="00DF2D6D"/>
    <w:rsid w:val="00E018EA"/>
    <w:rsid w:val="00E01F12"/>
    <w:rsid w:val="00E04554"/>
    <w:rsid w:val="00E04793"/>
    <w:rsid w:val="00E04BC5"/>
    <w:rsid w:val="00E05117"/>
    <w:rsid w:val="00E0687C"/>
    <w:rsid w:val="00E06F02"/>
    <w:rsid w:val="00E079E6"/>
    <w:rsid w:val="00E100B2"/>
    <w:rsid w:val="00E20942"/>
    <w:rsid w:val="00E24422"/>
    <w:rsid w:val="00E26FD3"/>
    <w:rsid w:val="00E27C37"/>
    <w:rsid w:val="00E31D07"/>
    <w:rsid w:val="00E37403"/>
    <w:rsid w:val="00E37861"/>
    <w:rsid w:val="00E37A8C"/>
    <w:rsid w:val="00E461A5"/>
    <w:rsid w:val="00E53B84"/>
    <w:rsid w:val="00E55B7C"/>
    <w:rsid w:val="00E618FA"/>
    <w:rsid w:val="00E62AC1"/>
    <w:rsid w:val="00E63ACB"/>
    <w:rsid w:val="00E64E0B"/>
    <w:rsid w:val="00E65F84"/>
    <w:rsid w:val="00E664B6"/>
    <w:rsid w:val="00E716D5"/>
    <w:rsid w:val="00E76211"/>
    <w:rsid w:val="00E82FF8"/>
    <w:rsid w:val="00E8517A"/>
    <w:rsid w:val="00E96696"/>
    <w:rsid w:val="00EB0474"/>
    <w:rsid w:val="00EC0FAA"/>
    <w:rsid w:val="00EC3D98"/>
    <w:rsid w:val="00ED310A"/>
    <w:rsid w:val="00EE046F"/>
    <w:rsid w:val="00EE13C6"/>
    <w:rsid w:val="00EF0957"/>
    <w:rsid w:val="00F001A7"/>
    <w:rsid w:val="00F00986"/>
    <w:rsid w:val="00F161E9"/>
    <w:rsid w:val="00F174C8"/>
    <w:rsid w:val="00F23C89"/>
    <w:rsid w:val="00F252F3"/>
    <w:rsid w:val="00F255F6"/>
    <w:rsid w:val="00F309F5"/>
    <w:rsid w:val="00F30FB2"/>
    <w:rsid w:val="00F46361"/>
    <w:rsid w:val="00F46FC2"/>
    <w:rsid w:val="00F53493"/>
    <w:rsid w:val="00F705A3"/>
    <w:rsid w:val="00F72868"/>
    <w:rsid w:val="00F77115"/>
    <w:rsid w:val="00F825FD"/>
    <w:rsid w:val="00F8394D"/>
    <w:rsid w:val="00F84CD0"/>
    <w:rsid w:val="00F96855"/>
    <w:rsid w:val="00F96AF0"/>
    <w:rsid w:val="00FA13AD"/>
    <w:rsid w:val="00FB153D"/>
    <w:rsid w:val="00FB2F2E"/>
    <w:rsid w:val="00FC08C7"/>
    <w:rsid w:val="00FC1416"/>
    <w:rsid w:val="00FC7A39"/>
    <w:rsid w:val="00FC7D14"/>
    <w:rsid w:val="00FD1504"/>
    <w:rsid w:val="00FD15CC"/>
    <w:rsid w:val="00FD40DF"/>
    <w:rsid w:val="00FD4E5D"/>
    <w:rsid w:val="00FF5760"/>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styleId="NoSpacing">
    <w:name w:val="No Spacing"/>
    <w:uiPriority w:val="1"/>
    <w:qFormat/>
    <w:rsid w:val="00755A5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 w:type="character" w:styleId="PlaceholderText">
    <w:name w:val="Placeholder Text"/>
    <w:basedOn w:val="DefaultParagraphFont"/>
    <w:uiPriority w:val="99"/>
    <w:semiHidden/>
    <w:rsid w:val="00FF576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incertco.de/din-certco/en/main-navigation/products-and-services/certification-of-products/construction/plastic-pipes-fittings-inspection-chambers-seals/pas-1075.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4.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6078</Words>
  <Characters>3465</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133</cp:revision>
  <cp:lastPrinted>2024-07-09T11:43:00Z</cp:lastPrinted>
  <dcterms:created xsi:type="dcterms:W3CDTF">2024-07-15T06:51:00Z</dcterms:created>
  <dcterms:modified xsi:type="dcterms:W3CDTF">2026-04-28T07:45:00Z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